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40BE6" w14:textId="77777777" w:rsidR="00EB1ABD" w:rsidRDefault="00BF30E6" w:rsidP="00EB1ABD">
      <w:pPr>
        <w:spacing w:after="0"/>
        <w:jc w:val="right"/>
        <w:rPr>
          <w:rFonts w:ascii="Times New Roman" w:hAnsi="Times New Roman" w:cs="Times New Roman"/>
          <w:sz w:val="20"/>
          <w:szCs w:val="20"/>
        </w:rPr>
      </w:pPr>
      <w:r w:rsidRPr="000A4CF4">
        <w:rPr>
          <w:rFonts w:ascii="Times New Roman" w:hAnsi="Times New Roman" w:cs="Times New Roman"/>
          <w:sz w:val="20"/>
          <w:szCs w:val="20"/>
        </w:rPr>
        <w:t>Приложение 1</w:t>
      </w:r>
    </w:p>
    <w:p w14:paraId="7E5946A6" w14:textId="77777777" w:rsidR="00EB1ABD" w:rsidRPr="007E43C3" w:rsidRDefault="00EB1ABD" w:rsidP="00EB1ABD">
      <w:pPr>
        <w:spacing w:after="0"/>
        <w:jc w:val="right"/>
        <w:rPr>
          <w:rFonts w:ascii="Times New Roman" w:hAnsi="Times New Roman" w:cs="Times New Roman"/>
          <w:sz w:val="20"/>
          <w:szCs w:val="20"/>
        </w:rPr>
      </w:pPr>
      <w:r>
        <w:rPr>
          <w:rFonts w:ascii="Times New Roman" w:hAnsi="Times New Roman" w:cs="Times New Roman"/>
          <w:sz w:val="20"/>
          <w:szCs w:val="20"/>
        </w:rPr>
        <w:t>УТВЕРЖДЕН</w:t>
      </w:r>
    </w:p>
    <w:p w14:paraId="41F8552D" w14:textId="32FA486C" w:rsidR="00EB1ABD" w:rsidRDefault="00EB1ABD" w:rsidP="00EB1ABD">
      <w:pPr>
        <w:spacing w:after="0"/>
        <w:jc w:val="right"/>
        <w:rPr>
          <w:rFonts w:ascii="Times New Roman" w:hAnsi="Times New Roman" w:cs="Times New Roman"/>
          <w:sz w:val="20"/>
          <w:szCs w:val="20"/>
        </w:rPr>
      </w:pPr>
      <w:r w:rsidRPr="007E43C3">
        <w:rPr>
          <w:rFonts w:ascii="Times New Roman" w:hAnsi="Times New Roman" w:cs="Times New Roman"/>
          <w:sz w:val="20"/>
          <w:szCs w:val="20"/>
        </w:rPr>
        <w:t>приказ</w:t>
      </w:r>
      <w:r>
        <w:rPr>
          <w:rFonts w:ascii="Times New Roman" w:hAnsi="Times New Roman" w:cs="Times New Roman"/>
          <w:sz w:val="20"/>
          <w:szCs w:val="20"/>
        </w:rPr>
        <w:t>ом</w:t>
      </w:r>
      <w:r w:rsidRPr="007E43C3">
        <w:rPr>
          <w:rFonts w:ascii="Times New Roman" w:hAnsi="Times New Roman" w:cs="Times New Roman"/>
          <w:sz w:val="20"/>
          <w:szCs w:val="20"/>
        </w:rPr>
        <w:t xml:space="preserve"> </w:t>
      </w:r>
      <w:r>
        <w:rPr>
          <w:rFonts w:ascii="Times New Roman" w:hAnsi="Times New Roman" w:cs="Times New Roman"/>
          <w:sz w:val="20"/>
          <w:szCs w:val="20"/>
        </w:rPr>
        <w:t>Психиатрической больницы №</w:t>
      </w:r>
      <w:r w:rsidR="00040ECE">
        <w:rPr>
          <w:rFonts w:ascii="Times New Roman" w:hAnsi="Times New Roman" w:cs="Times New Roman"/>
          <w:sz w:val="20"/>
          <w:szCs w:val="20"/>
        </w:rPr>
        <w:t xml:space="preserve"> </w:t>
      </w:r>
      <w:r>
        <w:rPr>
          <w:rFonts w:ascii="Times New Roman" w:hAnsi="Times New Roman" w:cs="Times New Roman"/>
          <w:sz w:val="20"/>
          <w:szCs w:val="20"/>
        </w:rPr>
        <w:t>1</w:t>
      </w:r>
    </w:p>
    <w:p w14:paraId="6EE87763" w14:textId="6F569A47" w:rsidR="00EB1ABD" w:rsidRDefault="00EB1ABD" w:rsidP="00EB1ABD">
      <w:pPr>
        <w:spacing w:after="0"/>
        <w:jc w:val="right"/>
        <w:rPr>
          <w:rFonts w:ascii="Times New Roman" w:hAnsi="Times New Roman" w:cs="Times New Roman"/>
          <w:sz w:val="20"/>
          <w:szCs w:val="20"/>
        </w:rPr>
      </w:pPr>
      <w:r w:rsidRPr="007E43C3">
        <w:rPr>
          <w:rFonts w:ascii="Times New Roman" w:hAnsi="Times New Roman" w:cs="Times New Roman"/>
          <w:sz w:val="20"/>
          <w:szCs w:val="20"/>
        </w:rPr>
        <w:t xml:space="preserve">от </w:t>
      </w:r>
      <w:r w:rsidR="00040ECE">
        <w:rPr>
          <w:rFonts w:ascii="Times New Roman" w:hAnsi="Times New Roman" w:cs="Times New Roman"/>
          <w:sz w:val="20"/>
          <w:szCs w:val="20"/>
        </w:rPr>
        <w:t>20 августа</w:t>
      </w:r>
      <w:r w:rsidRPr="007E43C3">
        <w:rPr>
          <w:rFonts w:ascii="Times New Roman" w:hAnsi="Times New Roman" w:cs="Times New Roman"/>
          <w:sz w:val="20"/>
          <w:szCs w:val="20"/>
        </w:rPr>
        <w:t xml:space="preserve"> 2021 года №</w:t>
      </w:r>
      <w:r w:rsidR="00040ECE">
        <w:rPr>
          <w:rFonts w:ascii="Times New Roman" w:hAnsi="Times New Roman" w:cs="Times New Roman"/>
          <w:sz w:val="20"/>
          <w:szCs w:val="20"/>
        </w:rPr>
        <w:t>140</w:t>
      </w:r>
    </w:p>
    <w:p w14:paraId="6738FB36" w14:textId="77777777" w:rsidR="00EB1ABD" w:rsidRDefault="00EB1ABD" w:rsidP="00EB1ABD">
      <w:pPr>
        <w:spacing w:after="0"/>
        <w:jc w:val="right"/>
        <w:rPr>
          <w:rFonts w:ascii="Times New Roman" w:hAnsi="Times New Roman" w:cs="Times New Roman"/>
          <w:sz w:val="20"/>
          <w:szCs w:val="20"/>
        </w:rPr>
      </w:pPr>
    </w:p>
    <w:p w14:paraId="100A3657" w14:textId="77777777" w:rsidR="00F169DB" w:rsidRDefault="00F169DB" w:rsidP="00BF3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
        <w:jc w:val="center"/>
        <w:rPr>
          <w:rFonts w:ascii="Times New Roman" w:eastAsia="Times New Roman" w:hAnsi="Times New Roman" w:cs="Times New Roman"/>
          <w:b/>
          <w:color w:val="332E2D"/>
          <w:spacing w:val="2"/>
          <w:sz w:val="26"/>
          <w:szCs w:val="26"/>
          <w:lang w:eastAsia="ar-SA"/>
        </w:rPr>
      </w:pPr>
      <w:r>
        <w:rPr>
          <w:rFonts w:ascii="Times New Roman" w:eastAsia="Times New Roman" w:hAnsi="Times New Roman" w:cs="Times New Roman"/>
          <w:b/>
          <w:color w:val="332E2D"/>
          <w:spacing w:val="2"/>
          <w:sz w:val="26"/>
          <w:szCs w:val="26"/>
          <w:lang w:eastAsia="ar-SA"/>
        </w:rPr>
        <w:t xml:space="preserve">ПОЛОЖЕНИЕ </w:t>
      </w:r>
    </w:p>
    <w:p w14:paraId="72D35469" w14:textId="77777777" w:rsidR="00BF30E6" w:rsidRPr="00F169DB" w:rsidRDefault="00F169DB" w:rsidP="00BF3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
        <w:jc w:val="center"/>
        <w:rPr>
          <w:rFonts w:ascii="Times New Roman" w:eastAsia="Times New Roman" w:hAnsi="Times New Roman" w:cs="Times New Roman"/>
          <w:color w:val="332E2D"/>
          <w:spacing w:val="2"/>
          <w:sz w:val="26"/>
          <w:szCs w:val="26"/>
          <w:lang w:eastAsia="ar-SA"/>
        </w:rPr>
      </w:pPr>
      <w:r w:rsidRPr="00F169DB">
        <w:rPr>
          <w:rFonts w:ascii="Times New Roman" w:eastAsia="Times New Roman" w:hAnsi="Times New Roman" w:cs="Times New Roman"/>
          <w:color w:val="332E2D"/>
          <w:spacing w:val="2"/>
          <w:sz w:val="26"/>
          <w:szCs w:val="26"/>
          <w:lang w:eastAsia="ar-SA"/>
        </w:rPr>
        <w:t>об антикоррупционной политике</w:t>
      </w:r>
    </w:p>
    <w:p w14:paraId="305A31D0" w14:textId="68698403" w:rsidR="00BF30E6" w:rsidRDefault="00CA668B" w:rsidP="00BF3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
        <w:jc w:val="center"/>
        <w:rPr>
          <w:rFonts w:ascii="Times New Roman" w:eastAsia="Times New Roman" w:hAnsi="Times New Roman" w:cs="Times New Roman"/>
          <w:color w:val="332E2D"/>
          <w:spacing w:val="2"/>
          <w:sz w:val="26"/>
          <w:szCs w:val="26"/>
          <w:lang w:eastAsia="ar-SA"/>
        </w:rPr>
      </w:pPr>
      <w:r>
        <w:rPr>
          <w:rFonts w:ascii="Times New Roman" w:eastAsia="Times New Roman" w:hAnsi="Times New Roman" w:cs="Times New Roman"/>
          <w:color w:val="332E2D"/>
          <w:spacing w:val="2"/>
          <w:sz w:val="26"/>
          <w:szCs w:val="26"/>
          <w:lang w:eastAsia="ar-SA"/>
        </w:rPr>
        <w:t xml:space="preserve">в </w:t>
      </w:r>
      <w:r w:rsidR="00BF30E6" w:rsidRPr="009C6B4F">
        <w:rPr>
          <w:rFonts w:ascii="Times New Roman" w:eastAsia="Times New Roman" w:hAnsi="Times New Roman" w:cs="Times New Roman"/>
          <w:color w:val="332E2D"/>
          <w:spacing w:val="2"/>
          <w:sz w:val="26"/>
          <w:szCs w:val="26"/>
          <w:lang w:eastAsia="ar-SA"/>
        </w:rPr>
        <w:t>ГБУЗ «Психиатрическая больница Калининградской области №</w:t>
      </w:r>
      <w:r w:rsidR="00040ECE">
        <w:rPr>
          <w:rFonts w:ascii="Times New Roman" w:eastAsia="Times New Roman" w:hAnsi="Times New Roman" w:cs="Times New Roman"/>
          <w:color w:val="332E2D"/>
          <w:spacing w:val="2"/>
          <w:sz w:val="26"/>
          <w:szCs w:val="26"/>
          <w:lang w:eastAsia="ar-SA"/>
        </w:rPr>
        <w:t xml:space="preserve"> </w:t>
      </w:r>
      <w:r w:rsidR="00BF30E6" w:rsidRPr="009C6B4F">
        <w:rPr>
          <w:rFonts w:ascii="Times New Roman" w:eastAsia="Times New Roman" w:hAnsi="Times New Roman" w:cs="Times New Roman"/>
          <w:color w:val="332E2D"/>
          <w:spacing w:val="2"/>
          <w:sz w:val="26"/>
          <w:szCs w:val="26"/>
          <w:lang w:eastAsia="ar-SA"/>
        </w:rPr>
        <w:t>1»</w:t>
      </w:r>
    </w:p>
    <w:p w14:paraId="0F35C12C" w14:textId="77777777" w:rsidR="00BF30E6" w:rsidRPr="009C6B4F" w:rsidRDefault="00BF30E6" w:rsidP="00BF3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
        <w:jc w:val="center"/>
        <w:rPr>
          <w:rFonts w:ascii="Times New Roman" w:eastAsia="Times New Roman" w:hAnsi="Times New Roman" w:cs="Times New Roman"/>
          <w:color w:val="332E2D"/>
          <w:spacing w:val="2"/>
          <w:sz w:val="26"/>
          <w:szCs w:val="26"/>
          <w:lang w:eastAsia="ar-SA"/>
        </w:rPr>
      </w:pPr>
    </w:p>
    <w:p w14:paraId="1C4068D6" w14:textId="77777777" w:rsidR="00BF30E6" w:rsidRPr="009C6B4F" w:rsidRDefault="00BF30E6" w:rsidP="00BF30E6">
      <w:pPr>
        <w:keepNext/>
        <w:keepLines/>
        <w:numPr>
          <w:ilvl w:val="0"/>
          <w:numId w:val="6"/>
        </w:numPr>
        <w:tabs>
          <w:tab w:val="left" w:pos="-284"/>
          <w:tab w:val="left" w:pos="-142"/>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9C6B4F">
        <w:rPr>
          <w:rFonts w:ascii="Times New Roman" w:eastAsia="Times New Roman" w:hAnsi="Times New Roman" w:cs="Times New Roman"/>
          <w:b/>
          <w:kern w:val="26"/>
          <w:sz w:val="26"/>
          <w:szCs w:val="26"/>
        </w:rPr>
        <w:t>Понятие, цели и задачи антикоррупционной политики</w:t>
      </w:r>
    </w:p>
    <w:p w14:paraId="6E02A7E4" w14:textId="77777777" w:rsidR="00BF30E6" w:rsidRPr="009C6B4F" w:rsidRDefault="00BF30E6" w:rsidP="00BF30E6">
      <w:pPr>
        <w:numPr>
          <w:ilvl w:val="1"/>
          <w:numId w:val="6"/>
        </w:numPr>
        <w:tabs>
          <w:tab w:val="left" w:pos="-284"/>
          <w:tab w:val="left" w:pos="-142"/>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rPr>
        <w:t xml:space="preserve">Антикоррупционная политика </w:t>
      </w:r>
      <w:r w:rsidRPr="009C6B4F">
        <w:rPr>
          <w:rFonts w:ascii="Times New Roman" w:eastAsia="Times New Roman" w:hAnsi="Times New Roman" w:cs="Times New Roman"/>
          <w:color w:val="000000" w:themeColor="text1"/>
          <w:kern w:val="26"/>
          <w:sz w:val="26"/>
          <w:szCs w:val="26"/>
        </w:rPr>
        <w:t>(далее – Антикоррупционная политика)</w:t>
      </w:r>
      <w:r>
        <w:rPr>
          <w:rFonts w:ascii="Times New Roman" w:eastAsia="Times New Roman" w:hAnsi="Times New Roman" w:cs="Times New Roman"/>
          <w:color w:val="000000" w:themeColor="text1"/>
          <w:kern w:val="26"/>
          <w:sz w:val="26"/>
          <w:szCs w:val="26"/>
        </w:rPr>
        <w:t xml:space="preserve"> </w:t>
      </w:r>
      <w:r w:rsidR="00B33BAB">
        <w:rPr>
          <w:rFonts w:ascii="Times New Roman" w:eastAsia="Times New Roman" w:hAnsi="Times New Roman" w:cs="Times New Roman"/>
          <w:color w:val="000000" w:themeColor="text1"/>
          <w:kern w:val="26"/>
          <w:sz w:val="26"/>
          <w:szCs w:val="26"/>
        </w:rPr>
        <w:t>ГБУЗ</w:t>
      </w:r>
      <w:r w:rsidRPr="009C6B4F">
        <w:rPr>
          <w:rFonts w:ascii="Times New Roman" w:eastAsia="Times New Roman" w:hAnsi="Times New Roman" w:cs="Times New Roman"/>
          <w:color w:val="000000" w:themeColor="text1"/>
          <w:kern w:val="26"/>
          <w:sz w:val="26"/>
          <w:szCs w:val="26"/>
        </w:rPr>
        <w:t xml:space="preserve"> «Психиатрическая больница Калининградской области №1»</w:t>
      </w:r>
      <w:r>
        <w:rPr>
          <w:rFonts w:ascii="Times New Roman" w:eastAsia="Times New Roman" w:hAnsi="Times New Roman" w:cs="Times New Roman"/>
          <w:color w:val="000000" w:themeColor="text1"/>
          <w:kern w:val="26"/>
          <w:sz w:val="26"/>
          <w:szCs w:val="26"/>
        </w:rPr>
        <w:t xml:space="preserve"> (далее Организация)</w:t>
      </w:r>
      <w:r w:rsidRPr="009C6B4F">
        <w:rPr>
          <w:rFonts w:ascii="Times New Roman" w:eastAsia="Times New Roman" w:hAnsi="Times New Roman" w:cs="Times New Roman"/>
          <w:color w:val="000000" w:themeColor="text1"/>
          <w:kern w:val="26"/>
          <w:sz w:val="26"/>
          <w:szCs w:val="26"/>
        </w:rPr>
        <w:t xml:space="preserve">, </w:t>
      </w:r>
      <w:r w:rsidRPr="009C6B4F">
        <w:rPr>
          <w:rFonts w:ascii="Times New Roman" w:eastAsia="Times New Roman" w:hAnsi="Times New Roman" w:cs="Times New Roman"/>
          <w:kern w:val="26"/>
          <w:sz w:val="26"/>
          <w:szCs w:val="26"/>
        </w:rPr>
        <w:t xml:space="preserve">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Pr>
          <w:rFonts w:ascii="Times New Roman" w:eastAsia="Times New Roman" w:hAnsi="Times New Roman" w:cs="Times New Roman"/>
          <w:kern w:val="26"/>
          <w:sz w:val="26"/>
          <w:szCs w:val="26"/>
        </w:rPr>
        <w:t>учреждения</w:t>
      </w:r>
      <w:r w:rsidRPr="009C6B4F">
        <w:rPr>
          <w:rFonts w:ascii="Times New Roman" w:eastAsia="Times New Roman" w:hAnsi="Times New Roman" w:cs="Times New Roman"/>
          <w:kern w:val="26"/>
          <w:sz w:val="26"/>
          <w:szCs w:val="26"/>
        </w:rPr>
        <w:t xml:space="preserve">. </w:t>
      </w:r>
    </w:p>
    <w:p w14:paraId="76EFC0F9" w14:textId="77777777" w:rsidR="00BF30E6" w:rsidRPr="00CA668B" w:rsidRDefault="00BF30E6" w:rsidP="00BF30E6">
      <w:pPr>
        <w:tabs>
          <w:tab w:val="left" w:pos="-284"/>
          <w:tab w:val="left" w:pos="-142"/>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rPr>
        <w:tab/>
      </w:r>
      <w:r w:rsidRPr="00CA668B">
        <w:rPr>
          <w:rFonts w:ascii="Times New Roman" w:eastAsia="Times New Roman" w:hAnsi="Times New Roman" w:cs="Times New Roman"/>
          <w:kern w:val="26"/>
          <w:sz w:val="26"/>
          <w:szCs w:val="26"/>
          <w:lang w:eastAsia="ru-RU"/>
        </w:rPr>
        <w:t>Антикоррупционная политика разработана в соответствии с Конституцией Российской Федерации и</w:t>
      </w:r>
      <w:r w:rsidR="00CA668B" w:rsidRPr="00CA668B">
        <w:rPr>
          <w:rFonts w:ascii="Times New Roman" w:eastAsia="Times New Roman" w:hAnsi="Times New Roman" w:cs="Times New Roman"/>
          <w:kern w:val="26"/>
          <w:sz w:val="26"/>
          <w:szCs w:val="26"/>
          <w:lang w:eastAsia="ru-RU"/>
        </w:rPr>
        <w:t xml:space="preserve"> на основании</w:t>
      </w:r>
      <w:r w:rsidRPr="00CA668B">
        <w:rPr>
          <w:rFonts w:ascii="Times New Roman" w:eastAsia="Times New Roman" w:hAnsi="Times New Roman" w:cs="Times New Roman"/>
          <w:kern w:val="26"/>
          <w:sz w:val="26"/>
          <w:szCs w:val="26"/>
          <w:lang w:eastAsia="ru-RU"/>
        </w:rPr>
        <w:t xml:space="preserve"> ст</w:t>
      </w:r>
      <w:r w:rsidR="00CA668B" w:rsidRPr="00CA668B">
        <w:rPr>
          <w:rFonts w:ascii="Times New Roman" w:eastAsia="Times New Roman" w:hAnsi="Times New Roman" w:cs="Times New Roman"/>
          <w:kern w:val="26"/>
          <w:sz w:val="26"/>
          <w:szCs w:val="26"/>
          <w:lang w:eastAsia="ru-RU"/>
        </w:rPr>
        <w:t>.</w:t>
      </w:r>
      <w:r w:rsidRPr="00CA668B">
        <w:rPr>
          <w:rFonts w:ascii="Times New Roman" w:eastAsia="Times New Roman" w:hAnsi="Times New Roman" w:cs="Times New Roman"/>
          <w:kern w:val="26"/>
          <w:sz w:val="26"/>
          <w:szCs w:val="26"/>
          <w:lang w:eastAsia="ru-RU"/>
        </w:rPr>
        <w:t xml:space="preserve"> 13.3 Федерального закона </w:t>
      </w:r>
      <w:r w:rsidR="00CA668B" w:rsidRPr="00CA668B">
        <w:rPr>
          <w:rFonts w:ascii="Times New Roman" w:eastAsia="Times New Roman" w:hAnsi="Times New Roman" w:cs="Times New Roman"/>
          <w:kern w:val="26"/>
          <w:sz w:val="26"/>
          <w:szCs w:val="26"/>
          <w:lang w:eastAsia="ru-RU"/>
        </w:rPr>
        <w:t xml:space="preserve">РФ </w:t>
      </w:r>
      <w:r w:rsidRPr="00CA668B">
        <w:rPr>
          <w:rFonts w:ascii="Times New Roman" w:eastAsia="Times New Roman" w:hAnsi="Times New Roman" w:cs="Times New Roman"/>
          <w:kern w:val="26"/>
          <w:sz w:val="26"/>
          <w:szCs w:val="26"/>
          <w:lang w:eastAsia="ru-RU"/>
        </w:rPr>
        <w:t>от 25.12.2008 года №273-ФЗ «О противодействии коррупции».</w:t>
      </w:r>
    </w:p>
    <w:p w14:paraId="66CB0711" w14:textId="77777777" w:rsidR="00BF30E6" w:rsidRPr="00F169DB" w:rsidRDefault="00BF30E6" w:rsidP="00BF30E6">
      <w:pPr>
        <w:numPr>
          <w:ilvl w:val="1"/>
          <w:numId w:val="6"/>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F169DB">
        <w:rPr>
          <w:rFonts w:ascii="Times New Roman" w:eastAsia="Times New Roman" w:hAnsi="Times New Roman" w:cs="Times New Roman"/>
          <w:kern w:val="26"/>
          <w:sz w:val="26"/>
          <w:szCs w:val="26"/>
          <w:u w:val="single"/>
        </w:rPr>
        <w:t>Целью Антикоррупционной политики является</w:t>
      </w:r>
      <w:r w:rsidRPr="00F169DB">
        <w:rPr>
          <w:rFonts w:ascii="Times New Roman" w:eastAsia="Times New Roman" w:hAnsi="Times New Roman" w:cs="Times New Roman"/>
          <w:sz w:val="26"/>
          <w:szCs w:val="26"/>
          <w:lang w:eastAsia="ru-RU"/>
        </w:rPr>
        <w:t>: устранение причин развития и формирования условий существования коррупции в Организации.</w:t>
      </w:r>
      <w:r w:rsidRPr="00F169DB">
        <w:rPr>
          <w:rFonts w:ascii="Times New Roman" w:eastAsia="Times New Roman" w:hAnsi="Times New Roman" w:cs="Times New Roman"/>
          <w:kern w:val="26"/>
          <w:sz w:val="26"/>
          <w:szCs w:val="26"/>
        </w:rPr>
        <w:t xml:space="preserve"> </w:t>
      </w:r>
    </w:p>
    <w:p w14:paraId="15DB05B3" w14:textId="77777777" w:rsidR="00BF30E6" w:rsidRDefault="00BF30E6" w:rsidP="00BF30E6">
      <w:pPr>
        <w:numPr>
          <w:ilvl w:val="1"/>
          <w:numId w:val="6"/>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u w:val="single"/>
        </w:rPr>
      </w:pPr>
      <w:r w:rsidRPr="009C6B4F">
        <w:rPr>
          <w:rFonts w:ascii="Times New Roman" w:eastAsia="Times New Roman" w:hAnsi="Times New Roman" w:cs="Times New Roman"/>
          <w:kern w:val="26"/>
          <w:sz w:val="26"/>
          <w:szCs w:val="26"/>
          <w:u w:val="single"/>
        </w:rPr>
        <w:t>Задачами Антикоррупционной политики являются:</w:t>
      </w:r>
    </w:p>
    <w:p w14:paraId="0E76546F" w14:textId="77777777" w:rsidR="00BF30E6" w:rsidRPr="00DC7106" w:rsidRDefault="00BF30E6" w:rsidP="00BF30E6">
      <w:pPr>
        <w:spacing w:after="0" w:line="240" w:lineRule="auto"/>
        <w:ind w:firstLine="709"/>
        <w:jc w:val="both"/>
        <w:rPr>
          <w:rFonts w:ascii="Times New Roman" w:eastAsia="Times New Roman" w:hAnsi="Times New Roman" w:cs="Times New Roman"/>
          <w:sz w:val="26"/>
          <w:szCs w:val="26"/>
          <w:lang w:eastAsia="ru-RU"/>
        </w:rPr>
      </w:pPr>
      <w:r w:rsidRPr="00DC7106">
        <w:rPr>
          <w:rFonts w:ascii="Times New Roman" w:eastAsia="Times New Roman" w:hAnsi="Times New Roman" w:cs="Times New Roman"/>
          <w:sz w:val="26"/>
          <w:szCs w:val="26"/>
          <w:lang w:eastAsia="ru-RU"/>
        </w:rPr>
        <w:t>- разработка и осуществление мер по предупреждению, пресечению и минимизации последствий коррупционных действий в Организации;</w:t>
      </w:r>
    </w:p>
    <w:p w14:paraId="6C91E6D6" w14:textId="77777777" w:rsidR="00BF30E6" w:rsidRPr="00DC7106" w:rsidRDefault="00BF30E6" w:rsidP="00BF30E6">
      <w:pPr>
        <w:spacing w:after="0" w:line="240" w:lineRule="auto"/>
        <w:ind w:firstLine="709"/>
        <w:jc w:val="both"/>
        <w:rPr>
          <w:rFonts w:ascii="Times New Roman" w:eastAsia="Times New Roman" w:hAnsi="Times New Roman" w:cs="Times New Roman"/>
          <w:sz w:val="26"/>
          <w:szCs w:val="26"/>
          <w:lang w:eastAsia="ru-RU"/>
        </w:rPr>
      </w:pPr>
      <w:r w:rsidRPr="00DC7106">
        <w:rPr>
          <w:rFonts w:ascii="Times New Roman" w:eastAsia="Times New Roman" w:hAnsi="Times New Roman" w:cs="Times New Roman"/>
          <w:sz w:val="26"/>
          <w:szCs w:val="26"/>
          <w:lang w:eastAsia="ru-RU"/>
        </w:rPr>
        <w:t>- выявление и предотвращение вовлечения сотрудников Организации в коррупционную деятельность;</w:t>
      </w:r>
    </w:p>
    <w:p w14:paraId="345188A5" w14:textId="77777777" w:rsidR="00BF30E6" w:rsidRPr="00DC7106" w:rsidRDefault="00BF30E6" w:rsidP="00BF30E6">
      <w:pPr>
        <w:spacing w:after="0" w:line="240" w:lineRule="auto"/>
        <w:ind w:firstLine="709"/>
        <w:jc w:val="both"/>
        <w:rPr>
          <w:rFonts w:ascii="Times New Roman" w:eastAsia="Times New Roman" w:hAnsi="Times New Roman" w:cs="Times New Roman"/>
          <w:sz w:val="26"/>
          <w:szCs w:val="26"/>
          <w:lang w:eastAsia="ru-RU"/>
        </w:rPr>
      </w:pPr>
      <w:r w:rsidRPr="00DC7106">
        <w:rPr>
          <w:rFonts w:ascii="Times New Roman" w:eastAsia="Times New Roman" w:hAnsi="Times New Roman" w:cs="Times New Roman"/>
          <w:sz w:val="26"/>
          <w:szCs w:val="26"/>
          <w:lang w:eastAsia="ru-RU"/>
        </w:rPr>
        <w:t>- устранение внешних факторов, способных вовлечь Организацию в коррупционную деятельность;</w:t>
      </w:r>
    </w:p>
    <w:p w14:paraId="36F3E0CF" w14:textId="77777777" w:rsidR="00BF30E6" w:rsidRPr="00DC7106" w:rsidRDefault="00BF30E6" w:rsidP="00BF30E6">
      <w:pPr>
        <w:spacing w:after="0" w:line="240" w:lineRule="auto"/>
        <w:ind w:firstLine="709"/>
        <w:jc w:val="both"/>
        <w:rPr>
          <w:rFonts w:ascii="Times New Roman" w:eastAsia="Times New Roman" w:hAnsi="Times New Roman" w:cs="Times New Roman"/>
          <w:sz w:val="26"/>
          <w:szCs w:val="26"/>
          <w:lang w:eastAsia="ru-RU"/>
        </w:rPr>
      </w:pPr>
      <w:r w:rsidRPr="00DC7106">
        <w:rPr>
          <w:rFonts w:ascii="Times New Roman" w:eastAsia="Times New Roman" w:hAnsi="Times New Roman" w:cs="Times New Roman"/>
          <w:sz w:val="26"/>
          <w:szCs w:val="26"/>
          <w:lang w:eastAsia="ru-RU"/>
        </w:rPr>
        <w:t>- создание системы возмещения вреда, причиненного коррупционными действиями Организации;</w:t>
      </w:r>
    </w:p>
    <w:p w14:paraId="450427E3" w14:textId="77777777" w:rsidR="00BF30E6" w:rsidRDefault="00BF30E6" w:rsidP="00BF30E6">
      <w:pPr>
        <w:spacing w:after="0" w:line="240" w:lineRule="auto"/>
        <w:ind w:firstLine="709"/>
        <w:jc w:val="both"/>
        <w:rPr>
          <w:rFonts w:ascii="Times New Roman" w:eastAsia="Times New Roman" w:hAnsi="Times New Roman" w:cs="Times New Roman"/>
          <w:sz w:val="26"/>
          <w:szCs w:val="26"/>
          <w:lang w:eastAsia="ru-RU"/>
        </w:rPr>
      </w:pPr>
      <w:r w:rsidRPr="00DC7106">
        <w:rPr>
          <w:rFonts w:ascii="Times New Roman" w:eastAsia="Times New Roman" w:hAnsi="Times New Roman" w:cs="Times New Roman"/>
          <w:sz w:val="26"/>
          <w:szCs w:val="26"/>
          <w:lang w:eastAsia="ru-RU"/>
        </w:rPr>
        <w:t>- разработка стимулов для сотрудников, не склонных к коррупционным действиям и не уличенным в коррупционной деятельности.</w:t>
      </w:r>
    </w:p>
    <w:p w14:paraId="4B7AFC44" w14:textId="77777777" w:rsidR="00BF30E6" w:rsidRPr="009C6B4F" w:rsidRDefault="00F169DB" w:rsidP="00BF30E6">
      <w:pPr>
        <w:keepNext/>
        <w:keepLines/>
        <w:numPr>
          <w:ilvl w:val="0"/>
          <w:numId w:val="6"/>
        </w:numPr>
        <w:tabs>
          <w:tab w:val="left" w:pos="0"/>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Pr>
          <w:rFonts w:ascii="Times New Roman" w:eastAsia="Times New Roman" w:hAnsi="Times New Roman" w:cs="Times New Roman"/>
          <w:b/>
          <w:kern w:val="26"/>
          <w:sz w:val="26"/>
          <w:szCs w:val="26"/>
        </w:rPr>
        <w:t>Используемые т</w:t>
      </w:r>
      <w:r w:rsidR="00BF30E6" w:rsidRPr="009C6B4F">
        <w:rPr>
          <w:rFonts w:ascii="Times New Roman" w:eastAsia="Times New Roman" w:hAnsi="Times New Roman" w:cs="Times New Roman"/>
          <w:b/>
          <w:kern w:val="26"/>
          <w:sz w:val="26"/>
          <w:szCs w:val="26"/>
        </w:rPr>
        <w:t>ермины и определения</w:t>
      </w:r>
    </w:p>
    <w:p w14:paraId="482C9D83" w14:textId="77777777" w:rsidR="00BF30E6" w:rsidRPr="009C6B4F" w:rsidRDefault="00BF30E6" w:rsidP="00BF30E6">
      <w:pPr>
        <w:numPr>
          <w:ilvl w:val="1"/>
          <w:numId w:val="6"/>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9C6B4F">
        <w:rPr>
          <w:rFonts w:ascii="Times New Roman" w:eastAsia="Times New Roman" w:hAnsi="Times New Roman" w:cs="Times New Roman"/>
          <w:kern w:val="26"/>
          <w:sz w:val="26"/>
          <w:szCs w:val="26"/>
        </w:rPr>
        <w:t xml:space="preserve">В целях настоящей </w:t>
      </w:r>
      <w:r w:rsidR="00F169DB">
        <w:rPr>
          <w:rFonts w:ascii="Times New Roman" w:eastAsia="Times New Roman" w:hAnsi="Times New Roman" w:cs="Times New Roman"/>
          <w:kern w:val="26"/>
          <w:sz w:val="26"/>
          <w:szCs w:val="26"/>
        </w:rPr>
        <w:t>А</w:t>
      </w:r>
      <w:r w:rsidRPr="009C6B4F">
        <w:rPr>
          <w:rFonts w:ascii="Times New Roman" w:eastAsia="Times New Roman" w:hAnsi="Times New Roman" w:cs="Times New Roman"/>
          <w:kern w:val="26"/>
          <w:sz w:val="26"/>
          <w:szCs w:val="26"/>
        </w:rPr>
        <w:t>нтикоррупционной политики применяются следующие термины и определения:</w:t>
      </w:r>
    </w:p>
    <w:p w14:paraId="72A37823" w14:textId="77777777" w:rsidR="00BF30E6" w:rsidRPr="009C6B4F"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6"/>
          <w:szCs w:val="26"/>
          <w:lang w:eastAsia="ru-RU"/>
        </w:rPr>
      </w:pPr>
      <w:r w:rsidRPr="009C6B4F">
        <w:rPr>
          <w:rFonts w:ascii="Times New Roman" w:eastAsia="Times New Roman" w:hAnsi="Times New Roman" w:cs="Times New Roman"/>
          <w:b/>
          <w:kern w:val="26"/>
          <w:sz w:val="26"/>
          <w:szCs w:val="26"/>
          <w:lang w:eastAsia="ru-RU"/>
        </w:rPr>
        <w:t>Антикоррупционная политик</w:t>
      </w:r>
      <w:r w:rsidRPr="009C6B4F">
        <w:rPr>
          <w:rFonts w:ascii="Times New Roman" w:eastAsia="Times New Roman" w:hAnsi="Times New Roman" w:cs="Times New Roman"/>
          <w:b/>
          <w:sz w:val="26"/>
          <w:szCs w:val="26"/>
          <w:lang w:eastAsia="ru-RU"/>
        </w:rPr>
        <w:t>а</w:t>
      </w:r>
      <w:r w:rsidRPr="009C6B4F">
        <w:rPr>
          <w:rFonts w:ascii="Times New Roman" w:eastAsia="Times New Roman" w:hAnsi="Times New Roman" w:cs="Times New Roman"/>
          <w:sz w:val="26"/>
          <w:szCs w:val="26"/>
          <w:lang w:eastAsia="ru-RU"/>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14:paraId="0444D6D9" w14:textId="77777777" w:rsidR="00BF30E6" w:rsidRPr="009C6B4F" w:rsidRDefault="00BF30E6" w:rsidP="00BF30E6">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9C6B4F">
        <w:rPr>
          <w:rFonts w:ascii="Times New Roman" w:eastAsia="Times New Roman" w:hAnsi="Times New Roman" w:cs="Times New Roman"/>
          <w:b/>
          <w:sz w:val="26"/>
          <w:szCs w:val="26"/>
          <w:lang w:eastAsia="ru-RU"/>
        </w:rPr>
        <w:t xml:space="preserve">Аффилированные лица – </w:t>
      </w:r>
      <w:r w:rsidRPr="009C6B4F">
        <w:rPr>
          <w:rFonts w:ascii="Times New Roman" w:eastAsia="Times New Roman" w:hAnsi="Times New Roman" w:cs="Times New Roman"/>
          <w:sz w:val="26"/>
          <w:szCs w:val="26"/>
          <w:lang w:eastAsia="ru-RU"/>
        </w:rPr>
        <w:t>физические и юридические лица, способные оказывать влияние на деятельность организации;</w:t>
      </w:r>
    </w:p>
    <w:p w14:paraId="5FF2E752" w14:textId="77777777" w:rsidR="00BF30E6" w:rsidRPr="009C6B4F" w:rsidRDefault="00BF30E6" w:rsidP="00BF30E6">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9C6B4F">
        <w:rPr>
          <w:rFonts w:ascii="Times New Roman" w:eastAsia="Times New Roman" w:hAnsi="Times New Roman" w:cs="Times New Roman"/>
          <w:b/>
          <w:sz w:val="26"/>
          <w:szCs w:val="26"/>
          <w:lang w:eastAsia="ru-RU"/>
        </w:rPr>
        <w:t>Взятка</w:t>
      </w:r>
      <w:r w:rsidRPr="009C6B4F">
        <w:rPr>
          <w:rFonts w:ascii="Times New Roman" w:eastAsia="Times New Roman" w:hAnsi="Times New Roman" w:cs="Times New Roman"/>
          <w:sz w:val="26"/>
          <w:szCs w:val="26"/>
          <w:lang w:eastAsia="ru-RU"/>
        </w:rPr>
        <w:t xml:space="preserve"> – получение должностным лицом, иностранным должностным лицом либо </w:t>
      </w:r>
      <w:r w:rsidRPr="009C6B4F">
        <w:rPr>
          <w:rFonts w:ascii="Times New Roman" w:eastAsia="Times New Roman" w:hAnsi="Times New Roman" w:cs="Times New Roman"/>
          <w:kern w:val="26"/>
          <w:sz w:val="26"/>
          <w:szCs w:val="26"/>
          <w:lang w:eastAsia="ru-RU"/>
        </w:rPr>
        <w:t>должностным</w:t>
      </w:r>
      <w:r w:rsidRPr="009C6B4F">
        <w:rPr>
          <w:rFonts w:ascii="Times New Roman" w:eastAsia="Times New Roman" w:hAnsi="Times New Roman" w:cs="Times New Roman"/>
          <w:sz w:val="26"/>
          <w:szCs w:val="26"/>
          <w:lang w:eastAsia="ru-RU"/>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04A1203D" w14:textId="77777777" w:rsidR="00BF30E6" w:rsidRPr="009C6B4F" w:rsidRDefault="00BF30E6" w:rsidP="00BF30E6">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9C6B4F">
        <w:rPr>
          <w:rFonts w:ascii="Times New Roman" w:eastAsia="Times New Roman" w:hAnsi="Times New Roman" w:cs="Times New Roman"/>
          <w:b/>
          <w:sz w:val="26"/>
          <w:szCs w:val="26"/>
          <w:lang w:eastAsia="ru-RU"/>
        </w:rPr>
        <w:lastRenderedPageBreak/>
        <w:t>Закон о противодействии коррупции</w:t>
      </w:r>
      <w:r w:rsidRPr="009C6B4F">
        <w:rPr>
          <w:rFonts w:ascii="Times New Roman" w:eastAsia="Times New Roman" w:hAnsi="Times New Roman" w:cs="Times New Roman"/>
          <w:sz w:val="26"/>
          <w:szCs w:val="26"/>
          <w:lang w:eastAsia="ru-RU"/>
        </w:rPr>
        <w:t xml:space="preserve"> – Федеральный закон от 25.12.2008 года № 273-ФЗ «О противодействии коррупции»;</w:t>
      </w:r>
    </w:p>
    <w:p w14:paraId="345E89C5" w14:textId="77777777" w:rsidR="00BF30E6" w:rsidRPr="009C6B4F" w:rsidRDefault="00BF30E6" w:rsidP="00BF30E6">
      <w:pPr>
        <w:spacing w:after="0" w:line="240" w:lineRule="auto"/>
        <w:ind w:firstLine="708"/>
        <w:jc w:val="both"/>
        <w:rPr>
          <w:rFonts w:ascii="Times New Roman" w:hAnsi="Times New Roman" w:cs="Times New Roman"/>
          <w:bCs/>
          <w:kern w:val="28"/>
          <w:sz w:val="26"/>
          <w:szCs w:val="26"/>
        </w:rPr>
      </w:pPr>
      <w:r w:rsidRPr="009C6B4F">
        <w:rPr>
          <w:rFonts w:ascii="Times New Roman" w:hAnsi="Times New Roman" w:cs="Times New Roman"/>
          <w:b/>
          <w:kern w:val="28"/>
          <w:sz w:val="26"/>
          <w:szCs w:val="26"/>
        </w:rPr>
        <w:t>Комиссия</w:t>
      </w:r>
      <w:r w:rsidRPr="009C6B4F">
        <w:rPr>
          <w:rFonts w:ascii="Times New Roman" w:hAnsi="Times New Roman" w:cs="Times New Roman"/>
          <w:kern w:val="28"/>
          <w:sz w:val="26"/>
          <w:szCs w:val="26"/>
        </w:rPr>
        <w:t xml:space="preserve"> – комиссия по </w:t>
      </w:r>
      <w:r w:rsidRPr="009C6B4F">
        <w:rPr>
          <w:rFonts w:ascii="Times New Roman" w:hAnsi="Times New Roman" w:cs="Times New Roman"/>
          <w:bCs/>
          <w:kern w:val="28"/>
          <w:sz w:val="26"/>
          <w:szCs w:val="26"/>
        </w:rPr>
        <w:t>противодействию коррупции;</w:t>
      </w:r>
    </w:p>
    <w:p w14:paraId="29D81A97" w14:textId="77777777" w:rsidR="00BF30E6" w:rsidRPr="009C6B4F" w:rsidRDefault="00BF30E6" w:rsidP="00BF30E6">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9C6B4F">
        <w:rPr>
          <w:rFonts w:ascii="Times New Roman" w:eastAsia="Times New Roman" w:hAnsi="Times New Roman" w:cs="Times New Roman"/>
          <w:b/>
          <w:sz w:val="26"/>
          <w:szCs w:val="26"/>
          <w:lang w:eastAsia="ru-RU"/>
        </w:rPr>
        <w:t>Коммерческий подкуп</w:t>
      </w:r>
      <w:r w:rsidRPr="009C6B4F">
        <w:rPr>
          <w:rFonts w:ascii="Times New Roman" w:eastAsia="Times New Roman" w:hAnsi="Times New Roman" w:cs="Times New Roman"/>
          <w:sz w:val="26"/>
          <w:szCs w:val="26"/>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sidRPr="009C6B4F">
        <w:rPr>
          <w:rFonts w:ascii="Times New Roman" w:eastAsia="Times New Roman" w:hAnsi="Times New Roman" w:cs="Times New Roman"/>
          <w:kern w:val="26"/>
          <w:sz w:val="26"/>
          <w:szCs w:val="26"/>
          <w:lang w:eastAsia="ru-RU"/>
        </w:rPr>
        <w:t>имущественных</w:t>
      </w:r>
      <w:r w:rsidRPr="009C6B4F">
        <w:rPr>
          <w:rFonts w:ascii="Times New Roman" w:eastAsia="Times New Roman" w:hAnsi="Times New Roman" w:cs="Times New Roman"/>
          <w:sz w:val="26"/>
          <w:szCs w:val="26"/>
          <w:lang w:eastAsia="ru-RU"/>
        </w:rPr>
        <w:t xml:space="preserve"> прав за совершение действий (бездействие) в интересах дающего в связи с занимаемым этим лицом служебным положением;</w:t>
      </w:r>
    </w:p>
    <w:p w14:paraId="6280EC65" w14:textId="77777777" w:rsidR="00BF30E6" w:rsidRPr="009C6B4F" w:rsidRDefault="00BF30E6" w:rsidP="00BF30E6">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9C6B4F">
        <w:rPr>
          <w:rFonts w:ascii="Times New Roman" w:eastAsia="Times New Roman" w:hAnsi="Times New Roman" w:cs="Times New Roman"/>
          <w:b/>
          <w:sz w:val="26"/>
          <w:szCs w:val="26"/>
          <w:lang w:eastAsia="ru-RU"/>
        </w:rPr>
        <w:t>Конфликт интересов</w:t>
      </w:r>
      <w:r w:rsidRPr="009C6B4F">
        <w:rPr>
          <w:rFonts w:ascii="Times New Roman" w:eastAsia="Times New Roman" w:hAnsi="Times New Roman" w:cs="Times New Roman"/>
          <w:sz w:val="26"/>
          <w:szCs w:val="26"/>
          <w:lang w:eastAsia="ru-RU"/>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объективное и беспристрастное исполнение им трудовых (должностных) обязанностей и при которой возникает или может возникнуть противоречие между </w:t>
      </w:r>
      <w:r w:rsidRPr="009C6B4F">
        <w:rPr>
          <w:rFonts w:ascii="Times New Roman" w:eastAsia="Times New Roman" w:hAnsi="Times New Roman" w:cs="Times New Roman"/>
          <w:kern w:val="26"/>
          <w:sz w:val="26"/>
          <w:szCs w:val="26"/>
          <w:lang w:eastAsia="ru-RU"/>
        </w:rPr>
        <w:t>личной</w:t>
      </w:r>
      <w:r w:rsidRPr="009C6B4F">
        <w:rPr>
          <w:rFonts w:ascii="Times New Roman" w:eastAsia="Times New Roman" w:hAnsi="Times New Roman" w:cs="Times New Roman"/>
          <w:sz w:val="26"/>
          <w:szCs w:val="26"/>
          <w:lang w:eastAsia="ru-RU"/>
        </w:rPr>
        <w:t xml:space="preserve">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w:t>
      </w:r>
    </w:p>
    <w:p w14:paraId="06F9BADB" w14:textId="77777777" w:rsidR="00BF30E6" w:rsidRPr="009C6B4F" w:rsidRDefault="00BF30E6" w:rsidP="00BF30E6">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9C6B4F">
        <w:rPr>
          <w:rFonts w:ascii="Times New Roman" w:eastAsia="Times New Roman" w:hAnsi="Times New Roman" w:cs="Times New Roman"/>
          <w:b/>
          <w:sz w:val="26"/>
          <w:szCs w:val="26"/>
          <w:lang w:eastAsia="ru-RU"/>
        </w:rPr>
        <w:t>Контрагент</w:t>
      </w:r>
      <w:r w:rsidRPr="009C6B4F">
        <w:rPr>
          <w:rFonts w:ascii="Times New Roman" w:eastAsia="Times New Roman" w:hAnsi="Times New Roman" w:cs="Times New Roman"/>
          <w:sz w:val="26"/>
          <w:szCs w:val="26"/>
          <w:lang w:eastAsia="ru-RU"/>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9C6B4F">
        <w:rPr>
          <w:rFonts w:ascii="Times New Roman" w:eastAsia="Times New Roman" w:hAnsi="Times New Roman" w:cs="Times New Roman"/>
          <w:kern w:val="26"/>
          <w:sz w:val="26"/>
          <w:szCs w:val="26"/>
          <w:lang w:eastAsia="ru-RU"/>
        </w:rPr>
        <w:t>отношений</w:t>
      </w:r>
      <w:r w:rsidRPr="009C6B4F">
        <w:rPr>
          <w:rFonts w:ascii="Times New Roman" w:eastAsia="Times New Roman" w:hAnsi="Times New Roman" w:cs="Times New Roman"/>
          <w:sz w:val="26"/>
          <w:szCs w:val="26"/>
          <w:lang w:eastAsia="ru-RU"/>
        </w:rPr>
        <w:t>;</w:t>
      </w:r>
    </w:p>
    <w:p w14:paraId="35822712" w14:textId="77777777" w:rsidR="00BF30E6" w:rsidRPr="009C6B4F" w:rsidRDefault="00BF30E6" w:rsidP="00BF30E6">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9C6B4F">
        <w:rPr>
          <w:rFonts w:ascii="Times New Roman" w:eastAsia="Times New Roman" w:hAnsi="Times New Roman" w:cs="Times New Roman"/>
          <w:b/>
          <w:sz w:val="26"/>
          <w:szCs w:val="26"/>
          <w:lang w:eastAsia="ru-RU"/>
        </w:rPr>
        <w:t>Коррупция</w:t>
      </w:r>
      <w:r w:rsidRPr="009C6B4F">
        <w:rPr>
          <w:rFonts w:ascii="Times New Roman" w:eastAsia="Times New Roman" w:hAnsi="Times New Roman" w:cs="Times New Roman"/>
          <w:sz w:val="26"/>
          <w:szCs w:val="26"/>
          <w:lang w:eastAsia="ru-RU"/>
        </w:rPr>
        <w:t xml:space="preserve"> – злоупотребление служебным положением, дача взятки, получение взятки, </w:t>
      </w:r>
      <w:r w:rsidRPr="009C6B4F">
        <w:rPr>
          <w:rFonts w:ascii="Times New Roman" w:eastAsia="Times New Roman" w:hAnsi="Times New Roman" w:cs="Times New Roman"/>
          <w:kern w:val="26"/>
          <w:sz w:val="26"/>
          <w:szCs w:val="26"/>
          <w:lang w:eastAsia="ru-RU"/>
        </w:rPr>
        <w:t>злоупотребление</w:t>
      </w:r>
      <w:r w:rsidRPr="009C6B4F">
        <w:rPr>
          <w:rFonts w:ascii="Times New Roman" w:eastAsia="Times New Roman" w:hAnsi="Times New Roman" w:cs="Times New Roman"/>
          <w:sz w:val="26"/>
          <w:szCs w:val="26"/>
          <w:lang w:eastAsia="ru-RU"/>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14:paraId="5D21AA44" w14:textId="77777777" w:rsidR="00BF30E6" w:rsidRPr="009C6B4F" w:rsidRDefault="00BF30E6" w:rsidP="00BF30E6">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9C6B4F">
        <w:rPr>
          <w:rFonts w:ascii="Times New Roman" w:eastAsia="Times New Roman" w:hAnsi="Times New Roman" w:cs="Times New Roman"/>
          <w:b/>
          <w:sz w:val="26"/>
          <w:szCs w:val="26"/>
          <w:lang w:eastAsia="ru-RU"/>
        </w:rPr>
        <w:t>Личная заинтересованность</w:t>
      </w:r>
      <w:r w:rsidRPr="009C6B4F">
        <w:rPr>
          <w:rFonts w:ascii="Times New Roman" w:eastAsia="Times New Roman" w:hAnsi="Times New Roman" w:cs="Times New Roman"/>
          <w:sz w:val="26"/>
          <w:szCs w:val="26"/>
          <w:lang w:eastAsia="ru-RU"/>
        </w:rPr>
        <w:t xml:space="preserve"> работника (представителя организации)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(представителем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которыми работник (представитель организации) и (или) лица, состоящие с ним в близком родстве или свойстве, связаны имущественными, корпоративными или иными близкими отношениями, </w:t>
      </w:r>
    </w:p>
    <w:p w14:paraId="6F8DCC8A" w14:textId="77777777" w:rsidR="00BF30E6" w:rsidRPr="009C6B4F" w:rsidRDefault="00BF30E6" w:rsidP="00BF30E6">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9C6B4F">
        <w:rPr>
          <w:rFonts w:ascii="Times New Roman" w:eastAsia="Times New Roman" w:hAnsi="Times New Roman" w:cs="Times New Roman"/>
          <w:b/>
          <w:sz w:val="26"/>
          <w:szCs w:val="26"/>
          <w:lang w:eastAsia="ru-RU"/>
        </w:rPr>
        <w:t>Организация</w:t>
      </w:r>
      <w:r w:rsidRPr="009C6B4F">
        <w:rPr>
          <w:rFonts w:ascii="Times New Roman" w:eastAsia="Times New Roman" w:hAnsi="Times New Roman" w:cs="Times New Roman"/>
          <w:sz w:val="26"/>
          <w:szCs w:val="26"/>
          <w:lang w:eastAsia="ru-RU"/>
        </w:rPr>
        <w:t xml:space="preserve"> –</w:t>
      </w:r>
      <w:r w:rsidRPr="009C6B4F">
        <w:rPr>
          <w:rFonts w:ascii="Times New Roman" w:eastAsia="Times New Roman" w:hAnsi="Times New Roman" w:cs="Times New Roman"/>
          <w:color w:val="000000" w:themeColor="text1"/>
          <w:sz w:val="26"/>
          <w:szCs w:val="26"/>
          <w:lang w:eastAsia="ru-RU"/>
        </w:rPr>
        <w:t xml:space="preserve"> Психиатрическая больница №1</w:t>
      </w:r>
      <w:r w:rsidRPr="009C6B4F">
        <w:rPr>
          <w:rFonts w:ascii="Times New Roman" w:eastAsia="Times New Roman" w:hAnsi="Times New Roman" w:cs="Times New Roman"/>
          <w:sz w:val="26"/>
          <w:szCs w:val="26"/>
          <w:lang w:eastAsia="ru-RU"/>
        </w:rPr>
        <w:t>;</w:t>
      </w:r>
    </w:p>
    <w:p w14:paraId="2DECC22B" w14:textId="77777777" w:rsidR="00BF30E6" w:rsidRPr="009C6B4F" w:rsidRDefault="00BF30E6" w:rsidP="00BF30E6">
      <w:pPr>
        <w:spacing w:after="0" w:line="240" w:lineRule="auto"/>
        <w:ind w:firstLine="708"/>
        <w:jc w:val="both"/>
        <w:rPr>
          <w:rFonts w:ascii="Times New Roman" w:hAnsi="Times New Roman" w:cs="Times New Roman"/>
          <w:kern w:val="28"/>
          <w:sz w:val="26"/>
          <w:szCs w:val="26"/>
        </w:rPr>
      </w:pPr>
      <w:r w:rsidRPr="009C6B4F">
        <w:rPr>
          <w:rFonts w:ascii="Times New Roman" w:hAnsi="Times New Roman" w:cs="Times New Roman"/>
          <w:b/>
          <w:kern w:val="28"/>
          <w:sz w:val="26"/>
          <w:szCs w:val="26"/>
        </w:rPr>
        <w:t>Официальный сайт</w:t>
      </w:r>
      <w:r w:rsidRPr="009C6B4F">
        <w:rPr>
          <w:rFonts w:ascii="Times New Roman" w:hAnsi="Times New Roman" w:cs="Times New Roman"/>
          <w:kern w:val="28"/>
          <w:sz w:val="26"/>
          <w:szCs w:val="26"/>
        </w:rPr>
        <w:t xml:space="preserve"> – сайт Психиатрической больницы №1 в информационно-телекоммуникационной сети «Интернет», содержащий информацию о деятельности организации, электронный адрес, которого включает в себя доменное имя, права на которое принадлежат Организации;</w:t>
      </w:r>
    </w:p>
    <w:p w14:paraId="6EE1C528" w14:textId="77777777" w:rsidR="00BF30E6" w:rsidRPr="009C6B4F" w:rsidRDefault="00BF30E6" w:rsidP="00BF30E6">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9C6B4F">
        <w:rPr>
          <w:rFonts w:ascii="Times New Roman" w:eastAsia="Times New Roman" w:hAnsi="Times New Roman" w:cs="Times New Roman"/>
          <w:b/>
          <w:sz w:val="26"/>
          <w:szCs w:val="26"/>
          <w:lang w:eastAsia="ru-RU"/>
        </w:rPr>
        <w:t>План противодействия коррупции</w:t>
      </w:r>
      <w:r w:rsidRPr="009C6B4F">
        <w:rPr>
          <w:rFonts w:ascii="Times New Roman" w:eastAsia="Times New Roman" w:hAnsi="Times New Roman" w:cs="Times New Roman"/>
          <w:sz w:val="26"/>
          <w:szCs w:val="26"/>
          <w:lang w:eastAsia="ru-RU"/>
        </w:rPr>
        <w:t xml:space="preserve"> – </w:t>
      </w:r>
      <w:r w:rsidRPr="009C6B4F">
        <w:rPr>
          <w:rFonts w:ascii="Times New Roman" w:eastAsia="Times New Roman" w:hAnsi="Times New Roman" w:cs="Times New Roman"/>
          <w:sz w:val="26"/>
          <w:szCs w:val="26"/>
          <w:u w:val="single"/>
          <w:lang w:eastAsia="ru-RU"/>
        </w:rPr>
        <w:t>ежегодно</w:t>
      </w:r>
      <w:r w:rsidRPr="009C6B4F">
        <w:rPr>
          <w:rFonts w:ascii="Times New Roman" w:eastAsia="Times New Roman" w:hAnsi="Times New Roman" w:cs="Times New Roman"/>
          <w:sz w:val="26"/>
          <w:szCs w:val="26"/>
          <w:lang w:eastAsia="ru-RU"/>
        </w:rPr>
        <w:t xml:space="preserve"> утверждаемый руководителем Организации документ, </w:t>
      </w:r>
      <w:r w:rsidRPr="009C6B4F">
        <w:rPr>
          <w:rFonts w:ascii="Times New Roman" w:hAnsi="Times New Roman" w:cs="Times New Roman"/>
          <w:sz w:val="26"/>
          <w:szCs w:val="26"/>
          <w:lang w:eastAsia="ru-RU"/>
        </w:rPr>
        <w:t xml:space="preserve">устанавливающий перечень намечаемых к выполнению </w:t>
      </w:r>
      <w:r w:rsidRPr="009C6B4F">
        <w:rPr>
          <w:rFonts w:ascii="Times New Roman" w:eastAsia="Times New Roman" w:hAnsi="Times New Roman" w:cs="Times New Roman"/>
          <w:sz w:val="26"/>
          <w:szCs w:val="26"/>
          <w:lang w:eastAsia="ru-RU"/>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14:paraId="6655920E" w14:textId="77777777" w:rsidR="00BF30E6" w:rsidRPr="009C6B4F" w:rsidRDefault="00BF30E6" w:rsidP="00BF30E6">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sz w:val="26"/>
          <w:szCs w:val="26"/>
          <w:lang w:eastAsia="ru-RU"/>
        </w:rPr>
      </w:pPr>
      <w:r w:rsidRPr="009C6B4F">
        <w:rPr>
          <w:rFonts w:ascii="Times New Roman" w:eastAsia="Times New Roman" w:hAnsi="Times New Roman" w:cs="Times New Roman"/>
          <w:b/>
          <w:sz w:val="26"/>
          <w:szCs w:val="26"/>
          <w:lang w:eastAsia="ru-RU"/>
        </w:rPr>
        <w:lastRenderedPageBreak/>
        <w:t xml:space="preserve">Предупреждение коррупции </w:t>
      </w:r>
      <w:r w:rsidRPr="009C6B4F">
        <w:rPr>
          <w:rFonts w:ascii="Times New Roman" w:eastAsia="Times New Roman" w:hAnsi="Times New Roman" w:cs="Times New Roman"/>
          <w:sz w:val="26"/>
          <w:szCs w:val="26"/>
          <w:lang w:eastAsia="ru-RU"/>
        </w:rPr>
        <w:t xml:space="preserve">– деятельность организации, направленная на введение </w:t>
      </w:r>
      <w:r w:rsidRPr="009C6B4F">
        <w:rPr>
          <w:rFonts w:ascii="Times New Roman" w:eastAsia="Times New Roman" w:hAnsi="Times New Roman" w:cs="Times New Roman"/>
          <w:sz w:val="26"/>
          <w:szCs w:val="26"/>
          <w:shd w:val="clear" w:color="auto" w:fill="FFFFFF"/>
          <w:lang w:eastAsia="ru-RU"/>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sidRPr="009C6B4F">
        <w:rPr>
          <w:rFonts w:ascii="Times New Roman" w:eastAsia="Times New Roman" w:hAnsi="Times New Roman" w:cs="Times New Roman"/>
          <w:sz w:val="26"/>
          <w:szCs w:val="26"/>
          <w:lang w:eastAsia="ru-RU"/>
        </w:rPr>
        <w:t>недопущение коррупционных правонарушений</w:t>
      </w:r>
      <w:r w:rsidRPr="009C6B4F">
        <w:rPr>
          <w:rFonts w:ascii="Times New Roman" w:eastAsia="Times New Roman" w:hAnsi="Times New Roman" w:cs="Times New Roman"/>
          <w:sz w:val="26"/>
          <w:szCs w:val="26"/>
          <w:shd w:val="clear" w:color="auto" w:fill="FFFFFF"/>
          <w:lang w:eastAsia="ru-RU"/>
        </w:rPr>
        <w:t>, в том числе выявление и последующее устранение причин коррупции;</w:t>
      </w:r>
    </w:p>
    <w:p w14:paraId="7BD10D1B" w14:textId="77777777" w:rsidR="00BF30E6" w:rsidRPr="009C6B4F" w:rsidRDefault="00BF30E6" w:rsidP="00BF30E6">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9C6B4F">
        <w:rPr>
          <w:rFonts w:ascii="Times New Roman" w:eastAsia="Times New Roman" w:hAnsi="Times New Roman" w:cs="Times New Roman"/>
          <w:b/>
          <w:sz w:val="26"/>
          <w:szCs w:val="26"/>
          <w:lang w:eastAsia="ru-RU"/>
        </w:rPr>
        <w:t>Противодействие коррупции</w:t>
      </w:r>
      <w:r w:rsidRPr="009C6B4F">
        <w:rPr>
          <w:rFonts w:ascii="Times New Roman" w:eastAsia="Times New Roman" w:hAnsi="Times New Roman" w:cs="Times New Roman"/>
          <w:sz w:val="26"/>
          <w:szCs w:val="26"/>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9C6B4F">
        <w:rPr>
          <w:rFonts w:ascii="Times New Roman" w:eastAsia="Times New Roman" w:hAnsi="Times New Roman" w:cs="Times New Roman"/>
          <w:kern w:val="26"/>
          <w:sz w:val="26"/>
          <w:szCs w:val="26"/>
          <w:lang w:eastAsia="ru-RU"/>
        </w:rPr>
        <w:t>самоуправления</w:t>
      </w:r>
      <w:r w:rsidRPr="009C6B4F">
        <w:rPr>
          <w:rFonts w:ascii="Times New Roman" w:eastAsia="Times New Roman" w:hAnsi="Times New Roman" w:cs="Times New Roman"/>
          <w:sz w:val="26"/>
          <w:szCs w:val="26"/>
          <w:lang w:eastAsia="ru-RU"/>
        </w:rPr>
        <w:t>, институтов гражданского общества, организаций и физических лиц в пределах их полномочий:</w:t>
      </w:r>
    </w:p>
    <w:p w14:paraId="1DF0C5D6" w14:textId="77777777" w:rsidR="00BF30E6" w:rsidRPr="009C6B4F" w:rsidRDefault="00BF30E6" w:rsidP="00BF30E6">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9C6B4F">
        <w:rPr>
          <w:rFonts w:ascii="Times New Roman" w:eastAsia="Times New Roman" w:hAnsi="Times New Roman" w:cs="Times New Roman"/>
          <w:sz w:val="26"/>
          <w:szCs w:val="26"/>
          <w:lang w:eastAsia="ru-RU"/>
        </w:rPr>
        <w:t>а) по предупреждению коррупции, в том числе по выявлению и последующему устранению причин коррупции (профилактика коррупции);</w:t>
      </w:r>
    </w:p>
    <w:p w14:paraId="38E2747D" w14:textId="77777777" w:rsidR="00BF30E6" w:rsidRPr="009C6B4F" w:rsidRDefault="00BF30E6" w:rsidP="00BF30E6">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9C6B4F">
        <w:rPr>
          <w:rFonts w:ascii="Times New Roman" w:eastAsia="Times New Roman" w:hAnsi="Times New Roman" w:cs="Times New Roman"/>
          <w:sz w:val="26"/>
          <w:szCs w:val="26"/>
          <w:lang w:eastAsia="ru-RU"/>
        </w:rPr>
        <w:t xml:space="preserve">б) по выявлению, </w:t>
      </w:r>
      <w:r w:rsidRPr="009C6B4F">
        <w:rPr>
          <w:rFonts w:ascii="Times New Roman" w:eastAsia="Times New Roman" w:hAnsi="Times New Roman" w:cs="Times New Roman"/>
          <w:kern w:val="26"/>
          <w:sz w:val="26"/>
          <w:szCs w:val="26"/>
          <w:lang w:eastAsia="ru-RU"/>
        </w:rPr>
        <w:t>предупреждению</w:t>
      </w:r>
      <w:r w:rsidRPr="009C6B4F">
        <w:rPr>
          <w:rFonts w:ascii="Times New Roman" w:eastAsia="Times New Roman" w:hAnsi="Times New Roman" w:cs="Times New Roman"/>
          <w:sz w:val="26"/>
          <w:szCs w:val="26"/>
          <w:lang w:eastAsia="ru-RU"/>
        </w:rPr>
        <w:t>, пресечению, раскрытию и расследованию коррупционных правонарушений (борьба с коррупцией);</w:t>
      </w:r>
    </w:p>
    <w:p w14:paraId="629BBFC4" w14:textId="77777777" w:rsidR="00BF30E6" w:rsidRPr="009C6B4F" w:rsidRDefault="00BF30E6" w:rsidP="00BF30E6">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6"/>
          <w:szCs w:val="26"/>
          <w:lang w:eastAsia="ru-RU"/>
        </w:rPr>
      </w:pPr>
      <w:r w:rsidRPr="009C6B4F">
        <w:rPr>
          <w:rFonts w:ascii="Times New Roman" w:eastAsia="Times New Roman" w:hAnsi="Times New Roman" w:cs="Times New Roman"/>
          <w:sz w:val="26"/>
          <w:szCs w:val="26"/>
          <w:lang w:eastAsia="ru-RU"/>
        </w:rPr>
        <w:t xml:space="preserve">в) по минимизации и (или) </w:t>
      </w:r>
      <w:r w:rsidRPr="009C6B4F">
        <w:rPr>
          <w:rFonts w:ascii="Times New Roman" w:eastAsia="Times New Roman" w:hAnsi="Times New Roman" w:cs="Times New Roman"/>
          <w:kern w:val="26"/>
          <w:sz w:val="26"/>
          <w:szCs w:val="26"/>
          <w:lang w:eastAsia="ru-RU"/>
        </w:rPr>
        <w:t>ликвидации</w:t>
      </w:r>
      <w:r w:rsidRPr="009C6B4F">
        <w:rPr>
          <w:rFonts w:ascii="Times New Roman" w:eastAsia="Times New Roman" w:hAnsi="Times New Roman" w:cs="Times New Roman"/>
          <w:sz w:val="26"/>
          <w:szCs w:val="26"/>
          <w:lang w:eastAsia="ru-RU"/>
        </w:rPr>
        <w:t xml:space="preserve"> последствий коррупционных правонарушений.</w:t>
      </w:r>
    </w:p>
    <w:p w14:paraId="0C18B2AD" w14:textId="77777777" w:rsidR="00BF30E6" w:rsidRPr="009C6B4F" w:rsidRDefault="00BF30E6" w:rsidP="00BF30E6">
      <w:pPr>
        <w:overflowPunct w:val="0"/>
        <w:autoSpaceDE w:val="0"/>
        <w:autoSpaceDN w:val="0"/>
        <w:adjustRightInd w:val="0"/>
        <w:spacing w:after="0" w:line="240" w:lineRule="auto"/>
        <w:ind w:firstLine="360"/>
        <w:jc w:val="both"/>
        <w:textAlignment w:val="baseline"/>
        <w:rPr>
          <w:rFonts w:ascii="Times New Roman" w:hAnsi="Times New Roman" w:cs="Times New Roman"/>
          <w:sz w:val="26"/>
          <w:szCs w:val="26"/>
          <w:lang w:eastAsia="ru-RU"/>
        </w:rPr>
      </w:pPr>
      <w:r w:rsidRPr="009C6B4F">
        <w:rPr>
          <w:rFonts w:ascii="Times New Roman" w:hAnsi="Times New Roman" w:cs="Times New Roman"/>
          <w:b/>
          <w:sz w:val="26"/>
          <w:szCs w:val="26"/>
          <w:lang w:eastAsia="ru-RU"/>
        </w:rPr>
        <w:t>Работник</w:t>
      </w:r>
      <w:r w:rsidRPr="009C6B4F">
        <w:rPr>
          <w:rFonts w:ascii="Times New Roman" w:hAnsi="Times New Roman" w:cs="Times New Roman"/>
          <w:sz w:val="26"/>
          <w:szCs w:val="26"/>
          <w:lang w:eastAsia="ru-RU"/>
        </w:rPr>
        <w:t xml:space="preserve"> – физическое лицо, вступившее в трудовые отношения с Организацией;</w:t>
      </w:r>
    </w:p>
    <w:p w14:paraId="2A8B3C9D" w14:textId="77777777" w:rsidR="00BF30E6" w:rsidRDefault="00BF30E6" w:rsidP="00BF30E6">
      <w:p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sz w:val="26"/>
          <w:szCs w:val="26"/>
          <w:lang w:eastAsia="ru-RU"/>
        </w:rPr>
      </w:pPr>
      <w:r w:rsidRPr="009C6B4F">
        <w:rPr>
          <w:rFonts w:ascii="Times New Roman" w:eastAsia="Times New Roman" w:hAnsi="Times New Roman" w:cs="Times New Roman"/>
          <w:b/>
          <w:sz w:val="26"/>
          <w:szCs w:val="26"/>
          <w:lang w:eastAsia="ru-RU"/>
        </w:rPr>
        <w:t>Руководитель организации</w:t>
      </w:r>
      <w:r w:rsidRPr="009C6B4F">
        <w:rPr>
          <w:rFonts w:ascii="Times New Roman" w:eastAsia="Times New Roman" w:hAnsi="Times New Roman" w:cs="Times New Roman"/>
          <w:sz w:val="26"/>
          <w:szCs w:val="26"/>
          <w:lang w:eastAsia="ru-RU"/>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Калининградской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w:t>
      </w:r>
      <w:r>
        <w:rPr>
          <w:rFonts w:ascii="Times New Roman" w:eastAsia="Times New Roman" w:hAnsi="Times New Roman" w:cs="Times New Roman"/>
          <w:sz w:val="26"/>
          <w:szCs w:val="26"/>
          <w:lang w:eastAsia="ru-RU"/>
        </w:rPr>
        <w:t>.</w:t>
      </w:r>
    </w:p>
    <w:p w14:paraId="3AA11B7E" w14:textId="77777777" w:rsidR="00BF30E6" w:rsidRPr="009C6B4F" w:rsidRDefault="00BF30E6" w:rsidP="00BF30E6">
      <w:pPr>
        <w:keepNext/>
        <w:keepLines/>
        <w:numPr>
          <w:ilvl w:val="0"/>
          <w:numId w:val="6"/>
        </w:numPr>
        <w:tabs>
          <w:tab w:val="left" w:pos="-142"/>
          <w:tab w:val="left" w:pos="0"/>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b/>
          <w:kern w:val="26"/>
          <w:sz w:val="26"/>
          <w:szCs w:val="26"/>
        </w:rPr>
      </w:pPr>
      <w:r w:rsidRPr="009C6B4F">
        <w:rPr>
          <w:rFonts w:ascii="Times New Roman" w:eastAsia="Times New Roman" w:hAnsi="Times New Roman" w:cs="Times New Roman"/>
          <w:b/>
          <w:kern w:val="26"/>
          <w:sz w:val="26"/>
          <w:szCs w:val="26"/>
        </w:rPr>
        <w:t>Основные принципы работы по предупреждению коррупции в организации</w:t>
      </w:r>
    </w:p>
    <w:p w14:paraId="51A87D0D" w14:textId="77777777" w:rsidR="00BF30E6" w:rsidRPr="009C6B4F" w:rsidRDefault="00BF30E6" w:rsidP="00BF30E6">
      <w:pPr>
        <w:numPr>
          <w:ilvl w:val="1"/>
          <w:numId w:val="6"/>
        </w:numPr>
        <w:tabs>
          <w:tab w:val="left" w:pos="0"/>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rPr>
      </w:pPr>
      <w:r w:rsidRPr="009C6B4F">
        <w:rPr>
          <w:rFonts w:ascii="Times New Roman" w:eastAsia="Times New Roman" w:hAnsi="Times New Roman" w:cs="Times New Roman"/>
          <w:kern w:val="26"/>
          <w:sz w:val="26"/>
          <w:szCs w:val="26"/>
        </w:rPr>
        <w:t xml:space="preserve">Антикоррупционная политика основывается на </w:t>
      </w:r>
      <w:r w:rsidRPr="009C6B4F">
        <w:rPr>
          <w:rFonts w:ascii="Times New Roman" w:eastAsia="Times New Roman" w:hAnsi="Times New Roman" w:cs="Times New Roman"/>
          <w:kern w:val="26"/>
          <w:sz w:val="26"/>
          <w:szCs w:val="26"/>
          <w:u w:val="single"/>
        </w:rPr>
        <w:t>следующих основных принципах</w:t>
      </w:r>
      <w:r w:rsidRPr="009C6B4F">
        <w:rPr>
          <w:rFonts w:ascii="Times New Roman" w:eastAsia="Times New Roman" w:hAnsi="Times New Roman" w:cs="Times New Roman"/>
          <w:kern w:val="26"/>
          <w:sz w:val="26"/>
          <w:szCs w:val="26"/>
        </w:rPr>
        <w:t xml:space="preserve">: </w:t>
      </w:r>
    </w:p>
    <w:p w14:paraId="47D2321D" w14:textId="77777777" w:rsidR="00BF30E6" w:rsidRPr="009C6B4F" w:rsidRDefault="00BF30E6" w:rsidP="00BF30E6">
      <w:pPr>
        <w:numPr>
          <w:ilvl w:val="2"/>
          <w:numId w:val="6"/>
        </w:numPr>
        <w:tabs>
          <w:tab w:val="left" w:pos="0"/>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lang w:eastAsia="ru-RU"/>
        </w:rPr>
      </w:pPr>
      <w:r w:rsidRPr="00F169DB">
        <w:rPr>
          <w:rFonts w:ascii="Times New Roman" w:eastAsia="Times New Roman" w:hAnsi="Times New Roman" w:cs="Times New Roman"/>
          <w:i/>
          <w:kern w:val="26"/>
          <w:sz w:val="26"/>
          <w:szCs w:val="26"/>
        </w:rPr>
        <w:t>Принцип соответствия Антикоррупционной политики действующему законодательству и общепринятым нормам права.</w:t>
      </w:r>
      <w:r w:rsidRPr="009C6B4F">
        <w:rPr>
          <w:rFonts w:ascii="Times New Roman" w:eastAsia="Times New Roman" w:hAnsi="Times New Roman" w:cs="Times New Roman"/>
          <w:kern w:val="26"/>
          <w:sz w:val="26"/>
          <w:szCs w:val="26"/>
        </w:rPr>
        <w:t xml:space="preserve"> </w:t>
      </w:r>
      <w:r w:rsidRPr="009C6B4F">
        <w:rPr>
          <w:rFonts w:ascii="Times New Roman" w:eastAsia="Times New Roman" w:hAnsi="Times New Roman" w:cs="Times New Roman"/>
          <w:kern w:val="26"/>
          <w:sz w:val="26"/>
          <w:szCs w:val="26"/>
          <w:lang w:eastAsia="ru-RU"/>
        </w:rPr>
        <w:t xml:space="preserve">Соответствие реализуемых антикоррупционных мероприятий Конституции Российской Федерации, </w:t>
      </w:r>
      <w:r>
        <w:rPr>
          <w:rFonts w:ascii="Times New Roman" w:eastAsia="Times New Roman" w:hAnsi="Times New Roman" w:cs="Times New Roman"/>
          <w:kern w:val="26"/>
          <w:sz w:val="26"/>
          <w:szCs w:val="26"/>
          <w:lang w:eastAsia="ru-RU"/>
        </w:rPr>
        <w:t xml:space="preserve"> </w:t>
      </w:r>
      <w:r w:rsidRPr="009C6B4F">
        <w:rPr>
          <w:rFonts w:ascii="Times New Roman" w:eastAsia="Times New Roman" w:hAnsi="Times New Roman" w:cs="Times New Roman"/>
          <w:kern w:val="26"/>
          <w:sz w:val="26"/>
          <w:szCs w:val="26"/>
          <w:lang w:eastAsia="ru-RU"/>
        </w:rPr>
        <w:t xml:space="preserve">законодательству о противодействии коррупции и иным нормативным правовым актам, применимым к Организации. </w:t>
      </w:r>
    </w:p>
    <w:p w14:paraId="65D96CEE" w14:textId="77777777" w:rsidR="00BF30E6" w:rsidRPr="009C6B4F" w:rsidRDefault="00BF30E6" w:rsidP="00BF30E6">
      <w:pPr>
        <w:numPr>
          <w:ilvl w:val="2"/>
          <w:numId w:val="6"/>
        </w:numPr>
        <w:tabs>
          <w:tab w:val="left" w:pos="567"/>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rPr>
        <w:t xml:space="preserve"> </w:t>
      </w:r>
      <w:r w:rsidR="00F169DB">
        <w:rPr>
          <w:rFonts w:ascii="Times New Roman" w:eastAsia="Times New Roman" w:hAnsi="Times New Roman" w:cs="Times New Roman"/>
          <w:i/>
          <w:kern w:val="26"/>
          <w:sz w:val="26"/>
          <w:szCs w:val="26"/>
        </w:rPr>
        <w:t xml:space="preserve">Принцип личного примера руководства. </w:t>
      </w:r>
      <w:r w:rsidRPr="009C6B4F">
        <w:rPr>
          <w:rFonts w:ascii="Times New Roman" w:eastAsia="Times New Roman" w:hAnsi="Times New Roman" w:cs="Times New Roman"/>
          <w:kern w:val="26"/>
          <w:sz w:val="26"/>
          <w:szCs w:val="26"/>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14:paraId="6134E3F7" w14:textId="77777777" w:rsidR="00BF30E6" w:rsidRPr="009C6B4F" w:rsidRDefault="00BF30E6" w:rsidP="00BF30E6">
      <w:pPr>
        <w:numPr>
          <w:ilvl w:val="2"/>
          <w:numId w:val="6"/>
        </w:numPr>
        <w:tabs>
          <w:tab w:val="left" w:pos="567"/>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lang w:eastAsia="ru-RU"/>
        </w:rPr>
      </w:pPr>
      <w:r w:rsidRPr="00F169DB">
        <w:rPr>
          <w:rFonts w:ascii="Times New Roman" w:eastAsia="Times New Roman" w:hAnsi="Times New Roman" w:cs="Times New Roman"/>
          <w:i/>
          <w:kern w:val="26"/>
          <w:sz w:val="26"/>
          <w:szCs w:val="26"/>
        </w:rPr>
        <w:t>Принцип вовлеченности работников.</w:t>
      </w:r>
      <w:r w:rsidRPr="009C6B4F">
        <w:rPr>
          <w:rFonts w:ascii="Times New Roman" w:eastAsia="Times New Roman" w:hAnsi="Times New Roman" w:cs="Times New Roman"/>
          <w:kern w:val="26"/>
          <w:sz w:val="26"/>
          <w:szCs w:val="26"/>
        </w:rPr>
        <w:t xml:space="preserve"> </w:t>
      </w:r>
      <w:r w:rsidRPr="009C6B4F">
        <w:rPr>
          <w:rFonts w:ascii="Times New Roman" w:eastAsia="Times New Roman" w:hAnsi="Times New Roman" w:cs="Times New Roman"/>
          <w:kern w:val="26"/>
          <w:sz w:val="26"/>
          <w:szCs w:val="26"/>
          <w:lang w:eastAsia="ru-RU"/>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14:paraId="451A5E16" w14:textId="77777777" w:rsidR="00BF30E6" w:rsidRPr="009C6B4F" w:rsidRDefault="00BF30E6" w:rsidP="00BF30E6">
      <w:pPr>
        <w:numPr>
          <w:ilvl w:val="2"/>
          <w:numId w:val="6"/>
        </w:numPr>
        <w:tabs>
          <w:tab w:val="left" w:pos="567"/>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lang w:eastAsia="ru-RU"/>
        </w:rPr>
      </w:pPr>
      <w:r w:rsidRPr="00F169DB">
        <w:rPr>
          <w:rFonts w:ascii="Times New Roman" w:eastAsia="Times New Roman" w:hAnsi="Times New Roman" w:cs="Times New Roman"/>
          <w:i/>
          <w:kern w:val="26"/>
          <w:sz w:val="26"/>
          <w:szCs w:val="26"/>
        </w:rPr>
        <w:t>Принцип соразмерности антикоррупционных процедур риску коррупции</w:t>
      </w:r>
      <w:r w:rsidRPr="009C6B4F">
        <w:rPr>
          <w:rFonts w:ascii="Times New Roman" w:eastAsia="Times New Roman" w:hAnsi="Times New Roman" w:cs="Times New Roman"/>
          <w:kern w:val="26"/>
          <w:sz w:val="26"/>
          <w:szCs w:val="26"/>
        </w:rPr>
        <w:t xml:space="preserve">. </w:t>
      </w:r>
      <w:r w:rsidRPr="009C6B4F">
        <w:rPr>
          <w:rFonts w:ascii="Times New Roman" w:eastAsia="Times New Roman" w:hAnsi="Times New Roman" w:cs="Times New Roman"/>
          <w:kern w:val="26"/>
          <w:sz w:val="26"/>
          <w:szCs w:val="26"/>
          <w:lang w:eastAsia="ru-RU"/>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14:paraId="1F98464A" w14:textId="77777777" w:rsidR="00BF30E6" w:rsidRPr="009C6B4F" w:rsidRDefault="00BF30E6" w:rsidP="00BF30E6">
      <w:pPr>
        <w:numPr>
          <w:ilvl w:val="2"/>
          <w:numId w:val="6"/>
        </w:numPr>
        <w:tabs>
          <w:tab w:val="left" w:pos="567"/>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lang w:eastAsia="ru-RU"/>
        </w:rPr>
      </w:pPr>
      <w:r w:rsidRPr="00F169DB">
        <w:rPr>
          <w:rFonts w:ascii="Times New Roman" w:eastAsia="Times New Roman" w:hAnsi="Times New Roman" w:cs="Times New Roman"/>
          <w:i/>
          <w:kern w:val="26"/>
          <w:sz w:val="26"/>
          <w:szCs w:val="26"/>
        </w:rPr>
        <w:t>Принцип эффективности антикоррупционных процедур</w:t>
      </w:r>
      <w:r w:rsidRPr="009C6B4F">
        <w:rPr>
          <w:rFonts w:ascii="Times New Roman" w:eastAsia="Times New Roman" w:hAnsi="Times New Roman" w:cs="Times New Roman"/>
          <w:kern w:val="26"/>
          <w:sz w:val="26"/>
          <w:szCs w:val="26"/>
        </w:rPr>
        <w:t xml:space="preserve">. </w:t>
      </w:r>
      <w:r w:rsidRPr="009C6B4F">
        <w:rPr>
          <w:rFonts w:ascii="Times New Roman" w:eastAsia="Times New Roman" w:hAnsi="Times New Roman" w:cs="Times New Roman"/>
          <w:kern w:val="26"/>
          <w:sz w:val="26"/>
          <w:szCs w:val="26"/>
          <w:lang w:eastAsia="ru-RU"/>
        </w:rPr>
        <w:t>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p>
    <w:p w14:paraId="2FCD459F" w14:textId="77777777" w:rsidR="00BF30E6" w:rsidRPr="009C6B4F" w:rsidRDefault="00BF30E6" w:rsidP="00BF30E6">
      <w:pPr>
        <w:numPr>
          <w:ilvl w:val="2"/>
          <w:numId w:val="6"/>
        </w:numPr>
        <w:tabs>
          <w:tab w:val="left" w:pos="567"/>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lang w:eastAsia="ru-RU"/>
        </w:rPr>
      </w:pPr>
      <w:r w:rsidRPr="00F169DB">
        <w:rPr>
          <w:rFonts w:ascii="Times New Roman" w:eastAsia="Times New Roman" w:hAnsi="Times New Roman" w:cs="Times New Roman"/>
          <w:i/>
          <w:kern w:val="26"/>
          <w:sz w:val="26"/>
          <w:szCs w:val="26"/>
        </w:rPr>
        <w:t>Принцип ответственности и неотвратимости наказания.</w:t>
      </w:r>
      <w:r w:rsidRPr="009C6B4F">
        <w:rPr>
          <w:rFonts w:ascii="Times New Roman" w:eastAsia="Times New Roman" w:hAnsi="Times New Roman" w:cs="Times New Roman"/>
          <w:kern w:val="26"/>
          <w:sz w:val="26"/>
          <w:szCs w:val="26"/>
        </w:rPr>
        <w:t xml:space="preserve"> </w:t>
      </w:r>
      <w:r>
        <w:rPr>
          <w:rFonts w:ascii="Times New Roman" w:eastAsia="Times New Roman" w:hAnsi="Times New Roman" w:cs="Times New Roman"/>
          <w:kern w:val="26"/>
          <w:sz w:val="26"/>
          <w:szCs w:val="26"/>
          <w:lang w:eastAsia="ru-RU"/>
        </w:rPr>
        <w:t>Неотвратимость наказания</w:t>
      </w:r>
      <w:r w:rsidRPr="009C6B4F">
        <w:rPr>
          <w:rFonts w:ascii="Times New Roman" w:eastAsia="Times New Roman" w:hAnsi="Times New Roman" w:cs="Times New Roman"/>
          <w:kern w:val="26"/>
          <w:sz w:val="26"/>
          <w:szCs w:val="26"/>
          <w:lang w:eastAsia="ru-RU"/>
        </w:rPr>
        <w:t xml:space="preserve"> вне зависимости от занимаемой должности, стажа работы </w:t>
      </w:r>
      <w:r w:rsidRPr="009C6B4F">
        <w:rPr>
          <w:rFonts w:ascii="Times New Roman" w:eastAsia="Times New Roman" w:hAnsi="Times New Roman" w:cs="Times New Roman"/>
          <w:kern w:val="26"/>
          <w:sz w:val="26"/>
          <w:szCs w:val="26"/>
          <w:lang w:eastAsia="ru-RU"/>
        </w:rPr>
        <w:lastRenderedPageBreak/>
        <w:t xml:space="preserve">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14:paraId="70F4BC33" w14:textId="77777777" w:rsidR="00BF30E6" w:rsidRPr="009C6B4F" w:rsidRDefault="00BF30E6" w:rsidP="00BF30E6">
      <w:pPr>
        <w:numPr>
          <w:ilvl w:val="2"/>
          <w:numId w:val="6"/>
        </w:numPr>
        <w:tabs>
          <w:tab w:val="left" w:pos="567"/>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lang w:eastAsia="ru-RU"/>
        </w:rPr>
      </w:pPr>
      <w:r w:rsidRPr="00F169DB">
        <w:rPr>
          <w:rFonts w:ascii="Times New Roman" w:eastAsia="Times New Roman" w:hAnsi="Times New Roman" w:cs="Times New Roman"/>
          <w:i/>
          <w:kern w:val="26"/>
          <w:sz w:val="26"/>
          <w:szCs w:val="26"/>
        </w:rPr>
        <w:t>Принцип открытости хозяйственной и иной деятельности.</w:t>
      </w:r>
      <w:r w:rsidRPr="009C6B4F">
        <w:rPr>
          <w:rFonts w:ascii="Times New Roman" w:eastAsia="Times New Roman" w:hAnsi="Times New Roman" w:cs="Times New Roman"/>
          <w:kern w:val="26"/>
          <w:sz w:val="26"/>
          <w:szCs w:val="26"/>
        </w:rPr>
        <w:t xml:space="preserve"> </w:t>
      </w:r>
      <w:r w:rsidRPr="009C6B4F">
        <w:rPr>
          <w:rFonts w:ascii="Times New Roman" w:eastAsia="Times New Roman" w:hAnsi="Times New Roman" w:cs="Times New Roman"/>
          <w:kern w:val="26"/>
          <w:sz w:val="26"/>
          <w:szCs w:val="26"/>
          <w:lang w:eastAsia="ru-RU"/>
        </w:rPr>
        <w:t>Информирование контрагентов, партнеров и общественности о принятых в организации антикоррупционных стандартах и процедурах.</w:t>
      </w:r>
    </w:p>
    <w:p w14:paraId="77E4EFC1" w14:textId="77777777" w:rsidR="00BF30E6" w:rsidRPr="009C6B4F" w:rsidRDefault="00BF30E6" w:rsidP="00BF30E6">
      <w:pPr>
        <w:keepNext/>
        <w:keepLines/>
        <w:numPr>
          <w:ilvl w:val="0"/>
          <w:numId w:val="6"/>
        </w:numPr>
        <w:tabs>
          <w:tab w:val="left" w:pos="567"/>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b/>
          <w:kern w:val="26"/>
          <w:sz w:val="26"/>
          <w:szCs w:val="26"/>
        </w:rPr>
      </w:pPr>
      <w:r w:rsidRPr="009C6B4F">
        <w:rPr>
          <w:rFonts w:ascii="Times New Roman" w:eastAsia="Times New Roman" w:hAnsi="Times New Roman" w:cs="Times New Roman"/>
          <w:b/>
          <w:kern w:val="26"/>
          <w:sz w:val="26"/>
          <w:szCs w:val="26"/>
        </w:rPr>
        <w:t>Область применения Антикоррупционной политики и круг лиц, попадающих под ее действие</w:t>
      </w:r>
    </w:p>
    <w:p w14:paraId="24CEA970" w14:textId="77777777" w:rsidR="00BF30E6" w:rsidRPr="009C6B4F" w:rsidRDefault="00BF30E6" w:rsidP="00BF30E6">
      <w:pPr>
        <w:numPr>
          <w:ilvl w:val="1"/>
          <w:numId w:val="6"/>
        </w:numPr>
        <w:tabs>
          <w:tab w:val="left" w:pos="0"/>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rPr>
      </w:pPr>
      <w:r w:rsidRPr="009C6B4F">
        <w:rPr>
          <w:rFonts w:ascii="Times New Roman" w:eastAsia="Times New Roman" w:hAnsi="Times New Roman" w:cs="Times New Roman"/>
          <w:kern w:val="26"/>
          <w:sz w:val="26"/>
          <w:szCs w:val="26"/>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14:paraId="2746FDF0" w14:textId="77777777" w:rsidR="00BF30E6" w:rsidRPr="009C6B4F" w:rsidRDefault="00BF30E6" w:rsidP="00BF30E6">
      <w:pPr>
        <w:keepNext/>
        <w:keepLines/>
        <w:numPr>
          <w:ilvl w:val="0"/>
          <w:numId w:val="6"/>
        </w:numPr>
        <w:tabs>
          <w:tab w:val="left" w:pos="567"/>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b/>
          <w:kern w:val="26"/>
          <w:sz w:val="26"/>
          <w:szCs w:val="26"/>
        </w:rPr>
      </w:pPr>
      <w:r w:rsidRPr="009C6B4F">
        <w:rPr>
          <w:rFonts w:ascii="Times New Roman" w:eastAsia="Times New Roman" w:hAnsi="Times New Roman" w:cs="Times New Roman"/>
          <w:b/>
          <w:kern w:val="26"/>
          <w:sz w:val="26"/>
          <w:szCs w:val="26"/>
        </w:rPr>
        <w:t>Должностные лица Организации, ответственные за реализацию Антикоррупционной политики и формируемые коллегиальные органы Организации</w:t>
      </w:r>
    </w:p>
    <w:p w14:paraId="6988A844" w14:textId="77777777" w:rsidR="00BF30E6" w:rsidRPr="009C6B4F" w:rsidRDefault="00BF30E6" w:rsidP="00BF30E6">
      <w:pPr>
        <w:numPr>
          <w:ilvl w:val="1"/>
          <w:numId w:val="6"/>
        </w:numPr>
        <w:tabs>
          <w:tab w:val="left" w:pos="567"/>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rPr>
      </w:pPr>
      <w:r w:rsidRPr="009C6B4F">
        <w:rPr>
          <w:rFonts w:ascii="Times New Roman" w:eastAsia="Times New Roman" w:hAnsi="Times New Roman" w:cs="Times New Roman"/>
          <w:kern w:val="26"/>
          <w:sz w:val="26"/>
          <w:szCs w:val="26"/>
        </w:rPr>
        <w:t>Руководитель организации является ответственным за организацию всех мероприятий, направленных на предупреждение коррупции в Организации.</w:t>
      </w:r>
    </w:p>
    <w:p w14:paraId="3AAC2EDE" w14:textId="77777777" w:rsidR="00BF30E6" w:rsidRPr="009C6B4F" w:rsidRDefault="00BF30E6" w:rsidP="00BF30E6">
      <w:pPr>
        <w:numPr>
          <w:ilvl w:val="1"/>
          <w:numId w:val="6"/>
        </w:numPr>
        <w:tabs>
          <w:tab w:val="left" w:pos="567"/>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rPr>
      </w:pPr>
      <w:r w:rsidRPr="009C6B4F">
        <w:rPr>
          <w:rFonts w:ascii="Times New Roman" w:eastAsia="Times New Roman" w:hAnsi="Times New Roman" w:cs="Times New Roman"/>
          <w:kern w:val="26"/>
          <w:sz w:val="26"/>
          <w:szCs w:val="26"/>
        </w:rPr>
        <w:t>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14:paraId="7A8EBF48" w14:textId="77777777" w:rsidR="00BF30E6" w:rsidRPr="009C6B4F" w:rsidRDefault="00BF30E6" w:rsidP="00BF30E6">
      <w:pPr>
        <w:numPr>
          <w:ilvl w:val="1"/>
          <w:numId w:val="6"/>
        </w:numPr>
        <w:tabs>
          <w:tab w:val="left" w:pos="567"/>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rPr>
      </w:pPr>
      <w:r w:rsidRPr="009C6B4F">
        <w:rPr>
          <w:rFonts w:ascii="Times New Roman" w:eastAsia="Times New Roman" w:hAnsi="Times New Roman" w:cs="Times New Roman"/>
          <w:kern w:val="26"/>
          <w:sz w:val="26"/>
          <w:szCs w:val="26"/>
        </w:rPr>
        <w:t>Основные обязанности лица (лиц), ответственных за реализацию Антикоррупционной политики:</w:t>
      </w:r>
    </w:p>
    <w:p w14:paraId="514D15AE" w14:textId="77777777" w:rsidR="00BF30E6" w:rsidRPr="009C6B4F" w:rsidRDefault="00BF30E6" w:rsidP="00BF30E6">
      <w:pPr>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 подготовка рекомендаций для принятия решений по вопросам предупреждения коррупции в организации;</w:t>
      </w:r>
    </w:p>
    <w:p w14:paraId="15459D0A" w14:textId="77777777" w:rsidR="00BF30E6" w:rsidRPr="009C6B4F" w:rsidRDefault="00BF30E6" w:rsidP="00BF30E6">
      <w:pPr>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 xml:space="preserve">– подготовка предложений, направленных на устранение причин и условий, порождающих </w:t>
      </w:r>
      <w:r>
        <w:rPr>
          <w:rFonts w:ascii="Times New Roman" w:eastAsia="Times New Roman" w:hAnsi="Times New Roman" w:cs="Times New Roman"/>
          <w:kern w:val="26"/>
          <w:sz w:val="26"/>
          <w:szCs w:val="26"/>
          <w:lang w:eastAsia="ru-RU"/>
        </w:rPr>
        <w:t>риск возникновения коррупции в О</w:t>
      </w:r>
      <w:r w:rsidRPr="009C6B4F">
        <w:rPr>
          <w:rFonts w:ascii="Times New Roman" w:eastAsia="Times New Roman" w:hAnsi="Times New Roman" w:cs="Times New Roman"/>
          <w:kern w:val="26"/>
          <w:sz w:val="26"/>
          <w:szCs w:val="26"/>
          <w:lang w:eastAsia="ru-RU"/>
        </w:rPr>
        <w:t>рганизации;</w:t>
      </w:r>
    </w:p>
    <w:p w14:paraId="2AA64088" w14:textId="77777777" w:rsidR="00BF30E6" w:rsidRPr="009C6B4F" w:rsidRDefault="00BF30E6" w:rsidP="00BF30E6">
      <w:pPr>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14:paraId="47066837" w14:textId="77777777" w:rsidR="00BF30E6" w:rsidRPr="009C6B4F" w:rsidRDefault="00BF30E6" w:rsidP="00BF30E6">
      <w:pPr>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 проведение контрольных мероприятий, направленных на выявление коррупционных правонарушений, совершенных работниками;</w:t>
      </w:r>
    </w:p>
    <w:p w14:paraId="5BD8D268" w14:textId="77777777" w:rsidR="00BF30E6" w:rsidRPr="009C6B4F" w:rsidRDefault="00BF30E6" w:rsidP="00BF30E6">
      <w:pPr>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 организация проведения оценки коррупционных рисков;</w:t>
      </w:r>
    </w:p>
    <w:p w14:paraId="280CC41D" w14:textId="77777777" w:rsidR="00BF30E6" w:rsidRPr="009C6B4F" w:rsidRDefault="00BF30E6" w:rsidP="00BF30E6">
      <w:pPr>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14:paraId="0CCC4855" w14:textId="77777777" w:rsidR="00BF30E6" w:rsidRPr="009C6B4F" w:rsidRDefault="00BF30E6" w:rsidP="00BF30E6">
      <w:pPr>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 оказание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вопросам предупреждения коррупции;</w:t>
      </w:r>
    </w:p>
    <w:p w14:paraId="13FF9669" w14:textId="77777777" w:rsidR="00BF30E6" w:rsidRPr="009C6B4F" w:rsidRDefault="00BF30E6" w:rsidP="00BF30E6">
      <w:pPr>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14:paraId="4F39F018" w14:textId="77777777" w:rsidR="00BF30E6" w:rsidRPr="009C6B4F" w:rsidRDefault="00BF30E6" w:rsidP="00BF30E6">
      <w:pPr>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w:t>
      </w:r>
      <w:r w:rsidRPr="009C6B4F">
        <w:rPr>
          <w:rFonts w:ascii="Times New Roman" w:eastAsia="Times New Roman" w:hAnsi="Times New Roman" w:cs="Times New Roman"/>
          <w:kern w:val="26"/>
          <w:sz w:val="26"/>
          <w:szCs w:val="26"/>
          <w:lang w:eastAsia="ru-RU"/>
        </w:rPr>
        <w:t>организация мероприятий по вопросам профилактики и противодействия коррупции;</w:t>
      </w:r>
    </w:p>
    <w:p w14:paraId="7CBC9A2A" w14:textId="77777777" w:rsidR="00BF30E6" w:rsidRPr="009C6B4F" w:rsidRDefault="00BF30E6" w:rsidP="00BF30E6">
      <w:pPr>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w:t>
      </w:r>
      <w:r w:rsidRPr="009C6B4F">
        <w:rPr>
          <w:rFonts w:ascii="Times New Roman" w:eastAsia="Times New Roman" w:hAnsi="Times New Roman" w:cs="Times New Roman"/>
          <w:kern w:val="26"/>
          <w:sz w:val="26"/>
          <w:szCs w:val="26"/>
          <w:lang w:eastAsia="ru-RU"/>
        </w:rPr>
        <w:t>организация мероприятий по антикоррупционному просвещению работников;</w:t>
      </w:r>
    </w:p>
    <w:p w14:paraId="6A73281A" w14:textId="77777777" w:rsidR="00BF30E6" w:rsidRPr="009C6B4F" w:rsidRDefault="00BF30E6" w:rsidP="00BF30E6">
      <w:pPr>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sz w:val="26"/>
          <w:szCs w:val="26"/>
          <w:lang w:eastAsia="ru-RU"/>
        </w:rPr>
      </w:pPr>
      <w:r w:rsidRPr="009C6B4F">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w:t>
      </w:r>
      <w:r w:rsidRPr="009C6B4F">
        <w:rPr>
          <w:rFonts w:ascii="Times New Roman" w:eastAsia="Times New Roman" w:hAnsi="Times New Roman" w:cs="Times New Roman"/>
          <w:kern w:val="26"/>
          <w:sz w:val="26"/>
          <w:szCs w:val="26"/>
          <w:lang w:eastAsia="ru-RU"/>
        </w:rPr>
        <w:t>оценки результатов работы по предупреждению коррупции в организации и подготовка соответствующих отчетных материалов для</w:t>
      </w:r>
      <w:r w:rsidRPr="009C6B4F">
        <w:rPr>
          <w:rFonts w:ascii="Times New Roman" w:eastAsia="Times New Roman" w:hAnsi="Times New Roman" w:cs="Times New Roman"/>
          <w:sz w:val="26"/>
          <w:szCs w:val="26"/>
          <w:lang w:eastAsia="ru-RU"/>
        </w:rPr>
        <w:t xml:space="preserve"> руководителя организации;</w:t>
      </w:r>
    </w:p>
    <w:p w14:paraId="5ED66E8C" w14:textId="77777777" w:rsidR="00BF30E6" w:rsidRPr="004D3E24" w:rsidRDefault="00BF30E6" w:rsidP="00BF30E6">
      <w:pPr>
        <w:numPr>
          <w:ilvl w:val="1"/>
          <w:numId w:val="6"/>
        </w:numPr>
        <w:tabs>
          <w:tab w:val="left" w:pos="567"/>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rPr>
      </w:pPr>
      <w:r w:rsidRPr="009C6B4F">
        <w:rPr>
          <w:rFonts w:ascii="Times New Roman" w:eastAsia="Times New Roman" w:hAnsi="Times New Roman" w:cs="Times New Roman"/>
          <w:kern w:val="26"/>
          <w:sz w:val="26"/>
          <w:szCs w:val="26"/>
        </w:rPr>
        <w:lastRenderedPageBreak/>
        <w:t xml:space="preserve">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w:t>
      </w:r>
      <w:r w:rsidRPr="009C6B4F">
        <w:rPr>
          <w:rFonts w:ascii="Times New Roman" w:eastAsia="Times New Roman" w:hAnsi="Times New Roman" w:cs="Times New Roman"/>
          <w:b/>
          <w:kern w:val="26"/>
          <w:sz w:val="26"/>
          <w:szCs w:val="26"/>
        </w:rPr>
        <w:t>Комисс</w:t>
      </w:r>
      <w:r w:rsidR="004D3E24">
        <w:rPr>
          <w:rFonts w:ascii="Times New Roman" w:eastAsia="Times New Roman" w:hAnsi="Times New Roman" w:cs="Times New Roman"/>
          <w:b/>
          <w:kern w:val="26"/>
          <w:sz w:val="26"/>
          <w:szCs w:val="26"/>
        </w:rPr>
        <w:t xml:space="preserve">ия по противодействию коррупции </w:t>
      </w:r>
      <w:r w:rsidR="00B33BAB">
        <w:rPr>
          <w:rFonts w:ascii="Times New Roman" w:eastAsia="Times New Roman" w:hAnsi="Times New Roman" w:cs="Times New Roman"/>
          <w:b/>
          <w:kern w:val="26"/>
          <w:sz w:val="26"/>
          <w:szCs w:val="26"/>
        </w:rPr>
        <w:t xml:space="preserve">и урегулирования конфликта интересов </w:t>
      </w:r>
      <w:r w:rsidR="004D3E24">
        <w:rPr>
          <w:rFonts w:ascii="Times New Roman" w:eastAsia="Times New Roman" w:hAnsi="Times New Roman" w:cs="Times New Roman"/>
          <w:kern w:val="26"/>
          <w:sz w:val="26"/>
          <w:szCs w:val="26"/>
        </w:rPr>
        <w:t>(</w:t>
      </w:r>
      <w:r w:rsidR="004D3E24" w:rsidRPr="009758E7">
        <w:rPr>
          <w:rFonts w:ascii="Times New Roman" w:eastAsia="Times New Roman" w:hAnsi="Times New Roman" w:cs="Times New Roman"/>
          <w:kern w:val="26"/>
          <w:sz w:val="26"/>
          <w:szCs w:val="26"/>
          <w:u w:val="single"/>
        </w:rPr>
        <w:t xml:space="preserve">приложение </w:t>
      </w:r>
      <w:r w:rsidR="00B33BAB" w:rsidRPr="009758E7">
        <w:rPr>
          <w:rFonts w:ascii="Times New Roman" w:eastAsia="Times New Roman" w:hAnsi="Times New Roman" w:cs="Times New Roman"/>
          <w:kern w:val="26"/>
          <w:sz w:val="26"/>
          <w:szCs w:val="26"/>
          <w:u w:val="single"/>
        </w:rPr>
        <w:t>6</w:t>
      </w:r>
      <w:r w:rsidR="004D3E24" w:rsidRPr="009758E7">
        <w:rPr>
          <w:rFonts w:ascii="Times New Roman" w:eastAsia="Times New Roman" w:hAnsi="Times New Roman" w:cs="Times New Roman"/>
          <w:kern w:val="26"/>
          <w:sz w:val="26"/>
          <w:szCs w:val="26"/>
          <w:u w:val="single"/>
        </w:rPr>
        <w:t xml:space="preserve"> к Приказу</w:t>
      </w:r>
      <w:r w:rsidR="004D3E24" w:rsidRPr="004D3E24">
        <w:rPr>
          <w:rFonts w:ascii="Times New Roman" w:eastAsia="Times New Roman" w:hAnsi="Times New Roman" w:cs="Times New Roman"/>
          <w:kern w:val="26"/>
          <w:sz w:val="26"/>
          <w:szCs w:val="26"/>
        </w:rPr>
        <w:t>)</w:t>
      </w:r>
      <w:r w:rsidR="004D3E24">
        <w:rPr>
          <w:rFonts w:ascii="Times New Roman" w:eastAsia="Times New Roman" w:hAnsi="Times New Roman" w:cs="Times New Roman"/>
          <w:kern w:val="26"/>
          <w:sz w:val="26"/>
          <w:szCs w:val="26"/>
        </w:rPr>
        <w:t>.</w:t>
      </w:r>
    </w:p>
    <w:p w14:paraId="635BC96C" w14:textId="77777777" w:rsidR="00BF30E6" w:rsidRPr="004D3E24" w:rsidRDefault="00BF30E6" w:rsidP="00BF30E6">
      <w:pPr>
        <w:numPr>
          <w:ilvl w:val="1"/>
          <w:numId w:val="6"/>
        </w:numPr>
        <w:tabs>
          <w:tab w:val="left" w:pos="567"/>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rPr>
      </w:pPr>
      <w:r w:rsidRPr="009C6B4F">
        <w:rPr>
          <w:rFonts w:ascii="Times New Roman" w:eastAsia="Times New Roman" w:hAnsi="Times New Roman" w:cs="Times New Roman"/>
          <w:kern w:val="26"/>
          <w:sz w:val="26"/>
          <w:szCs w:val="26"/>
        </w:rPr>
        <w:t xml:space="preserve">Цели, порядок образования, работы и полномочия комиссии по противодействию коррупции определены </w:t>
      </w:r>
      <w:r w:rsidRPr="009C6B4F">
        <w:rPr>
          <w:rFonts w:ascii="Times New Roman" w:eastAsia="Times New Roman" w:hAnsi="Times New Roman" w:cs="Times New Roman"/>
          <w:b/>
          <w:kern w:val="26"/>
          <w:sz w:val="26"/>
          <w:szCs w:val="26"/>
        </w:rPr>
        <w:t xml:space="preserve">Положением о комиссии по противодействию коррупции </w:t>
      </w:r>
      <w:r w:rsidR="00B33BAB">
        <w:rPr>
          <w:rFonts w:ascii="Times New Roman" w:eastAsia="Times New Roman" w:hAnsi="Times New Roman" w:cs="Times New Roman"/>
          <w:b/>
          <w:kern w:val="26"/>
          <w:sz w:val="26"/>
          <w:szCs w:val="26"/>
        </w:rPr>
        <w:t xml:space="preserve">и урегулированию конфликта интересов </w:t>
      </w:r>
      <w:r w:rsidR="004D3E24" w:rsidRPr="004D3E24">
        <w:rPr>
          <w:rFonts w:ascii="Times New Roman" w:eastAsia="Times New Roman" w:hAnsi="Times New Roman" w:cs="Times New Roman"/>
          <w:kern w:val="26"/>
          <w:sz w:val="26"/>
          <w:szCs w:val="26"/>
        </w:rPr>
        <w:t>(</w:t>
      </w:r>
      <w:r w:rsidR="004D3E24" w:rsidRPr="009758E7">
        <w:rPr>
          <w:rFonts w:ascii="Times New Roman" w:eastAsia="Times New Roman" w:hAnsi="Times New Roman" w:cs="Times New Roman"/>
          <w:kern w:val="26"/>
          <w:sz w:val="26"/>
          <w:szCs w:val="26"/>
          <w:u w:val="single"/>
        </w:rPr>
        <w:t>приложение 4 к Приказу</w:t>
      </w:r>
      <w:r w:rsidR="004D3E24" w:rsidRPr="004D3E24">
        <w:rPr>
          <w:rFonts w:ascii="Times New Roman" w:eastAsia="Times New Roman" w:hAnsi="Times New Roman" w:cs="Times New Roman"/>
          <w:kern w:val="26"/>
          <w:sz w:val="26"/>
          <w:szCs w:val="26"/>
        </w:rPr>
        <w:t>).</w:t>
      </w:r>
    </w:p>
    <w:p w14:paraId="534B28E6" w14:textId="77777777" w:rsidR="00BF30E6" w:rsidRPr="009C6B4F" w:rsidRDefault="00BF30E6" w:rsidP="00BF30E6">
      <w:pPr>
        <w:keepNext/>
        <w:keepLines/>
        <w:numPr>
          <w:ilvl w:val="0"/>
          <w:numId w:val="6"/>
        </w:numPr>
        <w:tabs>
          <w:tab w:val="left" w:pos="567"/>
          <w:tab w:val="left" w:pos="1276"/>
        </w:tabs>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b/>
          <w:kern w:val="26"/>
          <w:sz w:val="26"/>
          <w:szCs w:val="26"/>
        </w:rPr>
      </w:pPr>
      <w:r w:rsidRPr="009C6B4F">
        <w:rPr>
          <w:rFonts w:ascii="Times New Roman" w:eastAsia="Times New Roman" w:hAnsi="Times New Roman" w:cs="Times New Roman"/>
          <w:b/>
          <w:kern w:val="26"/>
          <w:sz w:val="26"/>
          <w:szCs w:val="26"/>
        </w:rPr>
        <w:t>Обязанности работников, связанные с предупреждением коррупции</w:t>
      </w:r>
    </w:p>
    <w:p w14:paraId="056CD248" w14:textId="77777777" w:rsidR="00BF30E6" w:rsidRPr="009C6B4F" w:rsidRDefault="00BF30E6" w:rsidP="00BF30E6">
      <w:pPr>
        <w:numPr>
          <w:ilvl w:val="1"/>
          <w:numId w:val="6"/>
        </w:numPr>
        <w:tabs>
          <w:tab w:val="left" w:pos="0"/>
          <w:tab w:val="left" w:pos="426"/>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rPr>
      </w:pPr>
      <w:r w:rsidRPr="009C6B4F">
        <w:rPr>
          <w:rFonts w:ascii="Times New Roman" w:eastAsia="Times New Roman" w:hAnsi="Times New Roman" w:cs="Times New Roman"/>
          <w:kern w:val="26"/>
          <w:sz w:val="26"/>
          <w:szCs w:val="26"/>
        </w:rPr>
        <w:t>Руководитель Организации и работники в связи с исполнением своих трудовых обязанностей, возложенных на них трудовым договором, должны:</w:t>
      </w:r>
    </w:p>
    <w:p w14:paraId="3ACBB5A6" w14:textId="77777777" w:rsidR="00BF30E6" w:rsidRPr="009C6B4F"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 руководствоваться положениями настоящей Антикоррупционн</w:t>
      </w:r>
      <w:r w:rsidRPr="009C6B4F">
        <w:rPr>
          <w:rFonts w:ascii="Times New Roman" w:eastAsia="Times New Roman" w:hAnsi="Times New Roman" w:cs="Times New Roman"/>
          <w:sz w:val="26"/>
          <w:szCs w:val="26"/>
          <w:lang w:eastAsia="ru-RU"/>
        </w:rPr>
        <w:t>ой</w:t>
      </w:r>
      <w:r w:rsidRPr="009C6B4F">
        <w:rPr>
          <w:rFonts w:ascii="Times New Roman" w:eastAsia="Times New Roman" w:hAnsi="Times New Roman" w:cs="Times New Roman"/>
          <w:kern w:val="26"/>
          <w:sz w:val="26"/>
          <w:szCs w:val="26"/>
          <w:lang w:eastAsia="ru-RU"/>
        </w:rPr>
        <w:t xml:space="preserve"> политик</w:t>
      </w:r>
      <w:r w:rsidRPr="009C6B4F">
        <w:rPr>
          <w:rFonts w:ascii="Times New Roman" w:eastAsia="Times New Roman" w:hAnsi="Times New Roman" w:cs="Times New Roman"/>
          <w:sz w:val="26"/>
          <w:szCs w:val="26"/>
          <w:lang w:eastAsia="ru-RU"/>
        </w:rPr>
        <w:t xml:space="preserve">и </w:t>
      </w:r>
      <w:r w:rsidRPr="009C6B4F">
        <w:rPr>
          <w:rFonts w:ascii="Times New Roman" w:eastAsia="Times New Roman" w:hAnsi="Times New Roman" w:cs="Times New Roman"/>
          <w:kern w:val="26"/>
          <w:sz w:val="26"/>
          <w:szCs w:val="26"/>
          <w:lang w:eastAsia="ru-RU"/>
        </w:rPr>
        <w:t>и неукоснительно соблюдать ее принципы и требования;</w:t>
      </w:r>
    </w:p>
    <w:p w14:paraId="34048290" w14:textId="77777777" w:rsidR="00BF30E6" w:rsidRPr="009C6B4F"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 воздерживаться от совершения и (или) участия в совершении коррупционных правонарушений в интересах или от имени Организации;</w:t>
      </w:r>
    </w:p>
    <w:p w14:paraId="2C119F50" w14:textId="77777777" w:rsidR="00BF30E6" w:rsidRPr="009C6B4F"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14:paraId="3B19811A" w14:textId="77777777" w:rsidR="00BF30E6" w:rsidRPr="009C6B4F"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 незамедлительно информировать непосредственного руководителя, лицо, ответственное за реализацию Антикоррупционн</w:t>
      </w:r>
      <w:r w:rsidRPr="009C6B4F">
        <w:rPr>
          <w:rFonts w:ascii="Times New Roman" w:eastAsia="Times New Roman" w:hAnsi="Times New Roman" w:cs="Times New Roman"/>
          <w:sz w:val="26"/>
          <w:szCs w:val="26"/>
          <w:lang w:eastAsia="ru-RU"/>
        </w:rPr>
        <w:t>ой</w:t>
      </w:r>
      <w:r w:rsidRPr="009C6B4F">
        <w:rPr>
          <w:rFonts w:ascii="Times New Roman" w:eastAsia="Times New Roman" w:hAnsi="Times New Roman" w:cs="Times New Roman"/>
          <w:kern w:val="26"/>
          <w:sz w:val="26"/>
          <w:szCs w:val="26"/>
          <w:lang w:eastAsia="ru-RU"/>
        </w:rPr>
        <w:t xml:space="preserve"> политик</w:t>
      </w:r>
      <w:r w:rsidRPr="009C6B4F">
        <w:rPr>
          <w:rFonts w:ascii="Times New Roman" w:eastAsia="Times New Roman" w:hAnsi="Times New Roman" w:cs="Times New Roman"/>
          <w:sz w:val="26"/>
          <w:szCs w:val="26"/>
          <w:lang w:eastAsia="ru-RU"/>
        </w:rPr>
        <w:t>и</w:t>
      </w:r>
      <w:r w:rsidRPr="009C6B4F">
        <w:rPr>
          <w:rFonts w:ascii="Times New Roman" w:eastAsia="Times New Roman" w:hAnsi="Times New Roman" w:cs="Times New Roman"/>
          <w:kern w:val="26"/>
          <w:sz w:val="26"/>
          <w:szCs w:val="26"/>
          <w:lang w:eastAsia="ru-RU"/>
        </w:rPr>
        <w:t>, и (или) руководителя организации о случаях склонения работника к совершению коррупционных правонарушений;</w:t>
      </w:r>
    </w:p>
    <w:p w14:paraId="5C7A8F65" w14:textId="77777777" w:rsidR="00BF30E6" w:rsidRPr="009C6B4F"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 незамедлительно информировать непосредственного руководителя, лицо, ответственное за реализацию Антикоррупционн</w:t>
      </w:r>
      <w:r w:rsidRPr="009C6B4F">
        <w:rPr>
          <w:rFonts w:ascii="Times New Roman" w:eastAsia="Times New Roman" w:hAnsi="Times New Roman" w:cs="Times New Roman"/>
          <w:sz w:val="26"/>
          <w:szCs w:val="26"/>
          <w:lang w:eastAsia="ru-RU"/>
        </w:rPr>
        <w:t>ой</w:t>
      </w:r>
      <w:r w:rsidRPr="009C6B4F">
        <w:rPr>
          <w:rFonts w:ascii="Times New Roman" w:eastAsia="Times New Roman" w:hAnsi="Times New Roman" w:cs="Times New Roman"/>
          <w:kern w:val="26"/>
          <w:sz w:val="26"/>
          <w:szCs w:val="26"/>
          <w:lang w:eastAsia="ru-RU"/>
        </w:rPr>
        <w:t xml:space="preserve"> политик</w:t>
      </w:r>
      <w:r w:rsidRPr="009C6B4F">
        <w:rPr>
          <w:rFonts w:ascii="Times New Roman" w:eastAsia="Times New Roman" w:hAnsi="Times New Roman" w:cs="Times New Roman"/>
          <w:sz w:val="26"/>
          <w:szCs w:val="26"/>
          <w:lang w:eastAsia="ru-RU"/>
        </w:rPr>
        <w:t>и</w:t>
      </w:r>
      <w:r w:rsidRPr="009C6B4F">
        <w:rPr>
          <w:rFonts w:ascii="Times New Roman" w:eastAsia="Times New Roman" w:hAnsi="Times New Roman" w:cs="Times New Roman"/>
          <w:kern w:val="26"/>
          <w:sz w:val="26"/>
          <w:szCs w:val="26"/>
          <w:lang w:eastAsia="ru-RU"/>
        </w:rPr>
        <w:t>,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14:paraId="64DC046F" w14:textId="77777777" w:rsidR="00BF30E6" w:rsidRPr="009C6B4F"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 сообщить непосредственному руководителю или лицу, ответственному за реализацию Антикоррупционн</w:t>
      </w:r>
      <w:r w:rsidRPr="009C6B4F">
        <w:rPr>
          <w:rFonts w:ascii="Times New Roman" w:eastAsia="Times New Roman" w:hAnsi="Times New Roman" w:cs="Times New Roman"/>
          <w:sz w:val="26"/>
          <w:szCs w:val="26"/>
          <w:lang w:eastAsia="ru-RU"/>
        </w:rPr>
        <w:t>ой</w:t>
      </w:r>
      <w:r w:rsidRPr="009C6B4F">
        <w:rPr>
          <w:rFonts w:ascii="Times New Roman" w:eastAsia="Times New Roman" w:hAnsi="Times New Roman" w:cs="Times New Roman"/>
          <w:kern w:val="26"/>
          <w:sz w:val="26"/>
          <w:szCs w:val="26"/>
          <w:lang w:eastAsia="ru-RU"/>
        </w:rPr>
        <w:t xml:space="preserve"> политик</w:t>
      </w:r>
      <w:r w:rsidRPr="009C6B4F">
        <w:rPr>
          <w:rFonts w:ascii="Times New Roman" w:eastAsia="Times New Roman" w:hAnsi="Times New Roman" w:cs="Times New Roman"/>
          <w:sz w:val="26"/>
          <w:szCs w:val="26"/>
          <w:lang w:eastAsia="ru-RU"/>
        </w:rPr>
        <w:t>и</w:t>
      </w:r>
      <w:r w:rsidRPr="009C6B4F">
        <w:rPr>
          <w:rFonts w:ascii="Times New Roman" w:eastAsia="Times New Roman" w:hAnsi="Times New Roman" w:cs="Times New Roman"/>
          <w:kern w:val="26"/>
          <w:sz w:val="26"/>
          <w:szCs w:val="26"/>
          <w:lang w:eastAsia="ru-RU"/>
        </w:rPr>
        <w:t>, о возможности возникновения либо возникшем конфликте интересов, одной из сторон которого является работник</w:t>
      </w:r>
      <w:r w:rsidRPr="009C6B4F">
        <w:rPr>
          <w:rFonts w:ascii="Times New Roman" w:eastAsia="Times New Roman" w:hAnsi="Times New Roman" w:cs="Times New Roman"/>
          <w:b/>
          <w:kern w:val="26"/>
          <w:sz w:val="26"/>
          <w:szCs w:val="26"/>
          <w:lang w:eastAsia="ru-RU"/>
        </w:rPr>
        <w:t>.</w:t>
      </w:r>
    </w:p>
    <w:p w14:paraId="67A301FE" w14:textId="77777777" w:rsidR="00BF30E6" w:rsidRPr="009C6B4F" w:rsidRDefault="00BF30E6" w:rsidP="00BF30E6">
      <w:pPr>
        <w:keepNext/>
        <w:keepLines/>
        <w:numPr>
          <w:ilvl w:val="0"/>
          <w:numId w:val="6"/>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9C6B4F">
        <w:rPr>
          <w:rFonts w:ascii="Times New Roman" w:eastAsia="Times New Roman" w:hAnsi="Times New Roman" w:cs="Times New Roman"/>
          <w:b/>
          <w:kern w:val="26"/>
          <w:sz w:val="26"/>
          <w:szCs w:val="26"/>
        </w:rPr>
        <w:t>Мероприятия по предупреждению коррупции</w:t>
      </w:r>
    </w:p>
    <w:p w14:paraId="73906E26" w14:textId="77777777" w:rsidR="00BF30E6" w:rsidRPr="009C6B4F" w:rsidRDefault="00BF30E6" w:rsidP="00BF30E6">
      <w:pPr>
        <w:numPr>
          <w:ilvl w:val="1"/>
          <w:numId w:val="6"/>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9C6B4F">
        <w:rPr>
          <w:rFonts w:ascii="Times New Roman" w:eastAsia="Times New Roman" w:hAnsi="Times New Roman" w:cs="Times New Roman"/>
          <w:kern w:val="26"/>
          <w:sz w:val="26"/>
          <w:szCs w:val="26"/>
        </w:rPr>
        <w:t xml:space="preserve">Работа по предупреждению коррупции в Организации ведется в соответствии с </w:t>
      </w:r>
      <w:r>
        <w:rPr>
          <w:rFonts w:ascii="Times New Roman" w:eastAsia="Times New Roman" w:hAnsi="Times New Roman" w:cs="Times New Roman"/>
          <w:kern w:val="26"/>
          <w:sz w:val="26"/>
          <w:szCs w:val="26"/>
        </w:rPr>
        <w:t>утверждаемым</w:t>
      </w:r>
      <w:r w:rsidRPr="009C6B4F">
        <w:rPr>
          <w:rFonts w:ascii="Times New Roman" w:eastAsia="Times New Roman" w:hAnsi="Times New Roman" w:cs="Times New Roman"/>
          <w:kern w:val="26"/>
          <w:sz w:val="26"/>
          <w:szCs w:val="26"/>
        </w:rPr>
        <w:t xml:space="preserve"> планом противодействия коррупции</w:t>
      </w:r>
      <w:r w:rsidR="004D3E24">
        <w:rPr>
          <w:rFonts w:ascii="Times New Roman" w:eastAsia="Times New Roman" w:hAnsi="Times New Roman" w:cs="Times New Roman"/>
          <w:kern w:val="26"/>
          <w:sz w:val="26"/>
          <w:szCs w:val="26"/>
        </w:rPr>
        <w:t xml:space="preserve"> (</w:t>
      </w:r>
      <w:r w:rsidR="004D3E24" w:rsidRPr="009758E7">
        <w:rPr>
          <w:rFonts w:ascii="Times New Roman" w:eastAsia="Times New Roman" w:hAnsi="Times New Roman" w:cs="Times New Roman"/>
          <w:kern w:val="26"/>
          <w:sz w:val="26"/>
          <w:szCs w:val="26"/>
          <w:u w:val="single"/>
        </w:rPr>
        <w:t xml:space="preserve">приложение </w:t>
      </w:r>
      <w:r w:rsidR="00B33BAB" w:rsidRPr="009758E7">
        <w:rPr>
          <w:rFonts w:ascii="Times New Roman" w:eastAsia="Times New Roman" w:hAnsi="Times New Roman" w:cs="Times New Roman"/>
          <w:kern w:val="26"/>
          <w:sz w:val="26"/>
          <w:szCs w:val="26"/>
          <w:u w:val="single"/>
        </w:rPr>
        <w:t>7</w:t>
      </w:r>
      <w:r w:rsidR="004D3E24" w:rsidRPr="009758E7">
        <w:rPr>
          <w:rFonts w:ascii="Times New Roman" w:eastAsia="Times New Roman" w:hAnsi="Times New Roman" w:cs="Times New Roman"/>
          <w:kern w:val="26"/>
          <w:sz w:val="26"/>
          <w:szCs w:val="26"/>
          <w:u w:val="single"/>
        </w:rPr>
        <w:t xml:space="preserve"> к Приказу</w:t>
      </w:r>
      <w:r w:rsidR="004D3E24">
        <w:rPr>
          <w:rFonts w:ascii="Times New Roman" w:eastAsia="Times New Roman" w:hAnsi="Times New Roman" w:cs="Times New Roman"/>
          <w:kern w:val="26"/>
          <w:sz w:val="26"/>
          <w:szCs w:val="26"/>
        </w:rPr>
        <w:t>).</w:t>
      </w:r>
      <w:r w:rsidRPr="009C6B4F">
        <w:rPr>
          <w:rFonts w:ascii="Times New Roman" w:eastAsia="Times New Roman" w:hAnsi="Times New Roman" w:cs="Times New Roman"/>
          <w:b/>
          <w:kern w:val="26"/>
          <w:sz w:val="26"/>
          <w:szCs w:val="26"/>
        </w:rPr>
        <w:t xml:space="preserve"> </w:t>
      </w:r>
    </w:p>
    <w:p w14:paraId="06DE91D5" w14:textId="77777777" w:rsidR="00BF30E6" w:rsidRPr="009C6B4F" w:rsidRDefault="00BF30E6" w:rsidP="00BF30E6">
      <w:pPr>
        <w:keepNext/>
        <w:keepLines/>
        <w:numPr>
          <w:ilvl w:val="0"/>
          <w:numId w:val="6"/>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9C6B4F">
        <w:rPr>
          <w:rFonts w:ascii="Times New Roman" w:eastAsia="Times New Roman" w:hAnsi="Times New Roman" w:cs="Times New Roman"/>
          <w:b/>
          <w:kern w:val="26"/>
          <w:sz w:val="26"/>
          <w:szCs w:val="26"/>
        </w:rPr>
        <w:t>Внедрение стандартов поведения работников организации</w:t>
      </w:r>
    </w:p>
    <w:p w14:paraId="238D4CC1" w14:textId="77777777" w:rsidR="00BF30E6" w:rsidRPr="009C6B4F" w:rsidRDefault="00BF30E6" w:rsidP="00BF30E6">
      <w:pPr>
        <w:numPr>
          <w:ilvl w:val="1"/>
          <w:numId w:val="6"/>
        </w:numPr>
        <w:tabs>
          <w:tab w:val="left" w:pos="-142"/>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9C6B4F">
        <w:rPr>
          <w:rFonts w:ascii="Times New Roman" w:eastAsia="Times New Roman" w:hAnsi="Times New Roman" w:cs="Times New Roman"/>
          <w:kern w:val="26"/>
          <w:sz w:val="26"/>
          <w:szCs w:val="26"/>
        </w:rPr>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14:paraId="7EC660AD" w14:textId="77777777" w:rsidR="00BF30E6" w:rsidRPr="004D5F5F" w:rsidRDefault="00BF30E6" w:rsidP="00BF30E6">
      <w:pPr>
        <w:spacing w:after="0" w:line="240" w:lineRule="auto"/>
        <w:ind w:firstLine="539"/>
        <w:jc w:val="both"/>
        <w:rPr>
          <w:rFonts w:ascii="Times New Roman" w:hAnsi="Times New Roman" w:cs="Times New Roman"/>
          <w:sz w:val="26"/>
          <w:szCs w:val="26"/>
        </w:rPr>
      </w:pPr>
      <w:r w:rsidRPr="009C6B4F">
        <w:rPr>
          <w:rFonts w:ascii="Times New Roman" w:eastAsia="Times New Roman" w:hAnsi="Times New Roman" w:cs="Times New Roman"/>
          <w:kern w:val="26"/>
          <w:sz w:val="26"/>
          <w:szCs w:val="26"/>
        </w:rPr>
        <w:t xml:space="preserve">Общие правила, и принципы поведения закреплены в </w:t>
      </w:r>
      <w:r w:rsidR="004D3E24">
        <w:rPr>
          <w:rFonts w:ascii="Times New Roman" w:eastAsia="Times New Roman" w:hAnsi="Times New Roman" w:cs="Times New Roman"/>
          <w:kern w:val="26"/>
          <w:sz w:val="26"/>
          <w:szCs w:val="26"/>
        </w:rPr>
        <w:t>«</w:t>
      </w:r>
      <w:r w:rsidRPr="004D3E24">
        <w:rPr>
          <w:rFonts w:ascii="Times New Roman" w:eastAsia="Times New Roman" w:hAnsi="Times New Roman" w:cs="Times New Roman"/>
          <w:b/>
          <w:kern w:val="26"/>
          <w:sz w:val="26"/>
          <w:szCs w:val="26"/>
        </w:rPr>
        <w:t xml:space="preserve">Кодексе </w:t>
      </w:r>
      <w:r w:rsidR="004D3E24" w:rsidRPr="004D3E24">
        <w:rPr>
          <w:rFonts w:ascii="Times New Roman" w:eastAsia="Times New Roman" w:hAnsi="Times New Roman" w:cs="Times New Roman"/>
          <w:b/>
          <w:kern w:val="26"/>
          <w:sz w:val="26"/>
          <w:szCs w:val="26"/>
        </w:rPr>
        <w:t>профессиональной этики и</w:t>
      </w:r>
      <w:r w:rsidRPr="004D3E24">
        <w:rPr>
          <w:rFonts w:ascii="Times New Roman" w:eastAsia="Times New Roman" w:hAnsi="Times New Roman" w:cs="Times New Roman"/>
          <w:b/>
          <w:kern w:val="26"/>
          <w:sz w:val="26"/>
          <w:szCs w:val="26"/>
        </w:rPr>
        <w:t xml:space="preserve"> служебного поведения работников</w:t>
      </w:r>
      <w:r w:rsidR="004D3E24">
        <w:rPr>
          <w:rFonts w:ascii="Times New Roman" w:eastAsia="Times New Roman" w:hAnsi="Times New Roman" w:cs="Times New Roman"/>
          <w:b/>
          <w:kern w:val="26"/>
          <w:sz w:val="26"/>
          <w:szCs w:val="26"/>
        </w:rPr>
        <w:t>»</w:t>
      </w:r>
      <w:r w:rsidRPr="009C6B4F">
        <w:rPr>
          <w:rFonts w:ascii="Times New Roman" w:eastAsia="Times New Roman" w:hAnsi="Times New Roman" w:cs="Times New Roman"/>
          <w:b/>
          <w:kern w:val="26"/>
          <w:sz w:val="26"/>
          <w:szCs w:val="26"/>
        </w:rPr>
        <w:t xml:space="preserve"> </w:t>
      </w:r>
      <w:r w:rsidRPr="00614E80">
        <w:rPr>
          <w:rFonts w:ascii="Times New Roman" w:eastAsia="Times New Roman" w:hAnsi="Times New Roman" w:cs="Times New Roman"/>
          <w:kern w:val="26"/>
          <w:sz w:val="26"/>
          <w:szCs w:val="26"/>
        </w:rPr>
        <w:t>(</w:t>
      </w:r>
      <w:r w:rsidR="004D3E24" w:rsidRPr="009758E7">
        <w:rPr>
          <w:rFonts w:ascii="Times New Roman" w:eastAsia="Times New Roman" w:hAnsi="Times New Roman" w:cs="Times New Roman"/>
          <w:kern w:val="26"/>
          <w:sz w:val="26"/>
          <w:szCs w:val="26"/>
          <w:u w:val="single"/>
        </w:rPr>
        <w:t>п</w:t>
      </w:r>
      <w:r w:rsidRPr="009758E7">
        <w:rPr>
          <w:rFonts w:ascii="Times New Roman" w:eastAsia="Times New Roman" w:hAnsi="Times New Roman" w:cs="Times New Roman"/>
          <w:kern w:val="26"/>
          <w:sz w:val="26"/>
          <w:szCs w:val="26"/>
          <w:u w:val="single"/>
        </w:rPr>
        <w:t xml:space="preserve">риложение </w:t>
      </w:r>
      <w:r w:rsidR="004D3E24" w:rsidRPr="009758E7">
        <w:rPr>
          <w:rFonts w:ascii="Times New Roman" w:eastAsia="Times New Roman" w:hAnsi="Times New Roman" w:cs="Times New Roman"/>
          <w:kern w:val="26"/>
          <w:sz w:val="26"/>
          <w:szCs w:val="26"/>
          <w:u w:val="single"/>
        </w:rPr>
        <w:t>2</w:t>
      </w:r>
      <w:r w:rsidRPr="009758E7">
        <w:rPr>
          <w:rFonts w:ascii="Times New Roman" w:eastAsia="Times New Roman" w:hAnsi="Times New Roman" w:cs="Times New Roman"/>
          <w:kern w:val="26"/>
          <w:sz w:val="26"/>
          <w:szCs w:val="26"/>
          <w:u w:val="single"/>
        </w:rPr>
        <w:t xml:space="preserve"> к </w:t>
      </w:r>
      <w:r w:rsidR="004D3E24" w:rsidRPr="009758E7">
        <w:rPr>
          <w:rFonts w:ascii="Times New Roman" w:eastAsia="Times New Roman" w:hAnsi="Times New Roman" w:cs="Times New Roman"/>
          <w:kern w:val="26"/>
          <w:sz w:val="26"/>
          <w:szCs w:val="26"/>
          <w:u w:val="single"/>
        </w:rPr>
        <w:t>Приказу</w:t>
      </w:r>
      <w:r w:rsidRPr="00614E80">
        <w:rPr>
          <w:rFonts w:ascii="Times New Roman" w:eastAsia="Times New Roman" w:hAnsi="Times New Roman" w:cs="Times New Roman"/>
          <w:kern w:val="26"/>
          <w:sz w:val="26"/>
          <w:szCs w:val="26"/>
        </w:rPr>
        <w:t xml:space="preserve">). </w:t>
      </w:r>
      <w:r w:rsidRPr="004D5F5F">
        <w:rPr>
          <w:rFonts w:ascii="Times New Roman" w:hAnsi="Times New Roman" w:cs="Times New Roman"/>
          <w:sz w:val="26"/>
          <w:szCs w:val="26"/>
        </w:rPr>
        <w:t xml:space="preserve">Медицинские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5" w:history="1">
        <w:r w:rsidRPr="00182507">
          <w:rPr>
            <w:rStyle w:val="af8"/>
            <w:rFonts w:ascii="Times New Roman" w:hAnsi="Times New Roman" w:cs="Times New Roman"/>
            <w:color w:val="000000" w:themeColor="text1"/>
            <w:sz w:val="26"/>
            <w:szCs w:val="26"/>
            <w:u w:val="none"/>
          </w:rPr>
          <w:t>этики</w:t>
        </w:r>
      </w:hyperlink>
      <w:r w:rsidRPr="004D5F5F">
        <w:rPr>
          <w:rFonts w:ascii="Times New Roman" w:hAnsi="Times New Roman" w:cs="Times New Roman"/>
          <w:sz w:val="26"/>
          <w:szCs w:val="26"/>
        </w:rPr>
        <w:t xml:space="preserve"> и деонтологии.</w:t>
      </w:r>
    </w:p>
    <w:p w14:paraId="1B77C183" w14:textId="77777777" w:rsidR="00BF30E6" w:rsidRPr="009C6B4F" w:rsidRDefault="00BF30E6" w:rsidP="00BF30E6">
      <w:pPr>
        <w:keepNext/>
        <w:keepLines/>
        <w:numPr>
          <w:ilvl w:val="0"/>
          <w:numId w:val="6"/>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9C6B4F">
        <w:rPr>
          <w:rFonts w:ascii="Times New Roman" w:eastAsia="Times New Roman" w:hAnsi="Times New Roman" w:cs="Times New Roman"/>
          <w:b/>
          <w:kern w:val="26"/>
          <w:sz w:val="26"/>
          <w:szCs w:val="26"/>
        </w:rPr>
        <w:t>Выявление и урегулирование конфликта интересов</w:t>
      </w:r>
    </w:p>
    <w:p w14:paraId="5C479162" w14:textId="77777777" w:rsidR="00BF30E6" w:rsidRPr="009C6B4F" w:rsidRDefault="00BF30E6" w:rsidP="00BF30E6">
      <w:pPr>
        <w:numPr>
          <w:ilvl w:val="1"/>
          <w:numId w:val="6"/>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9C6B4F">
        <w:rPr>
          <w:rFonts w:ascii="Times New Roman" w:eastAsia="Times New Roman" w:hAnsi="Times New Roman" w:cs="Times New Roman"/>
          <w:kern w:val="26"/>
          <w:sz w:val="26"/>
          <w:szCs w:val="26"/>
        </w:rPr>
        <w:t xml:space="preserve">В основу работы по урегулированию конфликта интересов в Организации положены </w:t>
      </w:r>
      <w:r w:rsidRPr="009C6B4F">
        <w:rPr>
          <w:rFonts w:ascii="Times New Roman" w:eastAsia="Times New Roman" w:hAnsi="Times New Roman" w:cs="Times New Roman"/>
          <w:kern w:val="26"/>
          <w:sz w:val="26"/>
          <w:szCs w:val="26"/>
          <w:u w:val="single"/>
        </w:rPr>
        <w:t>следующие принципы</w:t>
      </w:r>
      <w:r w:rsidRPr="009C6B4F">
        <w:rPr>
          <w:rFonts w:ascii="Times New Roman" w:eastAsia="Times New Roman" w:hAnsi="Times New Roman" w:cs="Times New Roman"/>
          <w:kern w:val="26"/>
          <w:sz w:val="26"/>
          <w:szCs w:val="26"/>
        </w:rPr>
        <w:t>:</w:t>
      </w:r>
    </w:p>
    <w:p w14:paraId="40A151CA" w14:textId="77777777" w:rsidR="00BF30E6" w:rsidRPr="009C6B4F"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lastRenderedPageBreak/>
        <w:t>– обязательность раскрытия сведений о возможном или возникшем конфликте интересов;</w:t>
      </w:r>
    </w:p>
    <w:p w14:paraId="07CB8F86" w14:textId="77777777" w:rsidR="00BF30E6" w:rsidRPr="009C6B4F"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 индивидуальное рассмотрение и оценка репутационных рисков для Организации при выявлении конфликта интересов и его урегулирование;</w:t>
      </w:r>
    </w:p>
    <w:p w14:paraId="274DB2B1" w14:textId="77777777" w:rsidR="00BF30E6" w:rsidRPr="009C6B4F"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 конфиденциальность процесса раскрытия сведений о конфликте интересов и процесса его урегулирования;</w:t>
      </w:r>
    </w:p>
    <w:p w14:paraId="6ACCEDD1" w14:textId="77777777" w:rsidR="00BF30E6" w:rsidRPr="009C6B4F"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sidRPr="009C6B4F">
        <w:rPr>
          <w:rFonts w:ascii="Times New Roman" w:eastAsia="Times New Roman" w:hAnsi="Times New Roman" w:cs="Times New Roman"/>
          <w:kern w:val="26"/>
          <w:sz w:val="26"/>
          <w:szCs w:val="26"/>
          <w:lang w:eastAsia="ru-RU"/>
        </w:rPr>
        <w:t xml:space="preserve">– </w:t>
      </w:r>
      <w:r>
        <w:rPr>
          <w:rFonts w:ascii="Times New Roman" w:eastAsia="Times New Roman" w:hAnsi="Times New Roman" w:cs="Times New Roman"/>
          <w:kern w:val="26"/>
          <w:sz w:val="26"/>
          <w:szCs w:val="26"/>
          <w:lang w:eastAsia="ru-RU"/>
        </w:rPr>
        <w:t>соблюдение баланса интересов О</w:t>
      </w:r>
      <w:r w:rsidRPr="009C6B4F">
        <w:rPr>
          <w:rFonts w:ascii="Times New Roman" w:eastAsia="Times New Roman" w:hAnsi="Times New Roman" w:cs="Times New Roman"/>
          <w:kern w:val="26"/>
          <w:sz w:val="26"/>
          <w:szCs w:val="26"/>
          <w:lang w:eastAsia="ru-RU"/>
        </w:rPr>
        <w:t>рганизации и работника при урегулировании конфликта интересов;</w:t>
      </w:r>
    </w:p>
    <w:p w14:paraId="52CC49A2" w14:textId="77777777" w:rsidR="00BF30E6" w:rsidRPr="009C6B4F" w:rsidRDefault="00BF30E6" w:rsidP="00BF30E6">
      <w:pPr>
        <w:numPr>
          <w:ilvl w:val="1"/>
          <w:numId w:val="6"/>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9C6B4F">
        <w:rPr>
          <w:rFonts w:ascii="Times New Roman" w:eastAsia="Times New Roman" w:hAnsi="Times New Roman" w:cs="Times New Roman"/>
          <w:kern w:val="26"/>
          <w:sz w:val="26"/>
          <w:szCs w:val="26"/>
        </w:rPr>
        <w:t>Работник обязан принимать меры по недопущению любой возможности возникновения конфликта интересов.</w:t>
      </w:r>
    </w:p>
    <w:p w14:paraId="0231BC79" w14:textId="77777777" w:rsidR="00BF30E6" w:rsidRPr="009C6B4F" w:rsidRDefault="00BF30E6" w:rsidP="00BF30E6">
      <w:pPr>
        <w:pStyle w:val="a8"/>
        <w:numPr>
          <w:ilvl w:val="2"/>
          <w:numId w:val="6"/>
        </w:numPr>
        <w:tabs>
          <w:tab w:val="left" w:pos="0"/>
          <w:tab w:val="left" w:pos="1276"/>
        </w:tabs>
        <w:autoSpaceDE w:val="0"/>
        <w:autoSpaceDN w:val="0"/>
        <w:adjustRightInd w:val="0"/>
        <w:ind w:left="0" w:firstLine="720"/>
        <w:rPr>
          <w:rFonts w:eastAsia="Times New Roman"/>
          <w:kern w:val="26"/>
          <w:sz w:val="26"/>
          <w:szCs w:val="26"/>
        </w:rPr>
      </w:pPr>
      <w:r w:rsidRPr="009C6B4F">
        <w:rPr>
          <w:rFonts w:eastAsia="Times New Roman"/>
          <w:kern w:val="26"/>
          <w:sz w:val="26"/>
          <w:szCs w:val="26"/>
        </w:rPr>
        <w:t>При осущ</w:t>
      </w:r>
      <w:r>
        <w:rPr>
          <w:rFonts w:eastAsia="Times New Roman"/>
          <w:kern w:val="26"/>
          <w:sz w:val="26"/>
          <w:szCs w:val="26"/>
        </w:rPr>
        <w:t xml:space="preserve">ествлении закупок </w:t>
      </w:r>
      <w:r w:rsidRPr="009C6B4F">
        <w:rPr>
          <w:rFonts w:eastAsia="Times New Roman"/>
          <w:kern w:val="26"/>
          <w:sz w:val="26"/>
          <w:szCs w:val="26"/>
        </w:rPr>
        <w:t>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обязаны принимать меры по недопущению любой возможности возникновения конфликта интересов, под которыми понимаются случаи, предусмотренные п</w:t>
      </w:r>
      <w:r>
        <w:rPr>
          <w:rFonts w:eastAsia="Times New Roman"/>
          <w:kern w:val="26"/>
          <w:sz w:val="26"/>
          <w:szCs w:val="26"/>
        </w:rPr>
        <w:t>.</w:t>
      </w:r>
      <w:r w:rsidRPr="009C6B4F">
        <w:rPr>
          <w:rFonts w:eastAsia="Times New Roman"/>
          <w:kern w:val="26"/>
          <w:sz w:val="26"/>
          <w:szCs w:val="26"/>
        </w:rPr>
        <w:t>9 ч</w:t>
      </w:r>
      <w:r>
        <w:rPr>
          <w:rFonts w:eastAsia="Times New Roman"/>
          <w:kern w:val="26"/>
          <w:sz w:val="26"/>
          <w:szCs w:val="26"/>
        </w:rPr>
        <w:t>.</w:t>
      </w:r>
      <w:r w:rsidRPr="009C6B4F">
        <w:rPr>
          <w:rFonts w:eastAsia="Times New Roman"/>
          <w:kern w:val="26"/>
          <w:sz w:val="26"/>
          <w:szCs w:val="26"/>
        </w:rPr>
        <w:t>1 ст</w:t>
      </w:r>
      <w:r>
        <w:rPr>
          <w:rFonts w:eastAsia="Times New Roman"/>
          <w:kern w:val="26"/>
          <w:sz w:val="26"/>
          <w:szCs w:val="26"/>
        </w:rPr>
        <w:t>.</w:t>
      </w:r>
      <w:r w:rsidRPr="009C6B4F">
        <w:rPr>
          <w:rFonts w:eastAsia="Times New Roman"/>
          <w:kern w:val="26"/>
          <w:sz w:val="26"/>
          <w:szCs w:val="26"/>
        </w:rPr>
        <w:t>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91821A8" w14:textId="77777777" w:rsidR="00BF30E6" w:rsidRPr="009C6B4F" w:rsidRDefault="00BF30E6" w:rsidP="00BF30E6">
      <w:pPr>
        <w:numPr>
          <w:ilvl w:val="1"/>
          <w:numId w:val="6"/>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9C6B4F">
        <w:rPr>
          <w:rFonts w:ascii="Times New Roman" w:eastAsia="Times New Roman" w:hAnsi="Times New Roman" w:cs="Times New Roman"/>
          <w:kern w:val="26"/>
          <w:sz w:val="26"/>
          <w:szCs w:val="26"/>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14:paraId="3DD0109C" w14:textId="77777777" w:rsidR="00BF30E6" w:rsidRPr="00B33BAB" w:rsidRDefault="00BF30E6" w:rsidP="00BF30E6">
      <w:pPr>
        <w:numPr>
          <w:ilvl w:val="1"/>
          <w:numId w:val="6"/>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B33BAB">
        <w:rPr>
          <w:rFonts w:ascii="Times New Roman" w:eastAsia="Times New Roman" w:hAnsi="Times New Roman" w:cs="Times New Roman"/>
          <w:kern w:val="26"/>
          <w:sz w:val="26"/>
          <w:szCs w:val="26"/>
        </w:rPr>
        <w:t xml:space="preserve">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w:t>
      </w:r>
      <w:r w:rsidRPr="00B33BAB">
        <w:rPr>
          <w:rFonts w:ascii="Times New Roman" w:eastAsia="Times New Roman" w:hAnsi="Times New Roman" w:cs="Times New Roman"/>
          <w:b/>
          <w:kern w:val="26"/>
          <w:sz w:val="26"/>
          <w:szCs w:val="26"/>
        </w:rPr>
        <w:t xml:space="preserve">Положением о конфликте интересов </w:t>
      </w:r>
      <w:r w:rsidRPr="00B33BAB">
        <w:rPr>
          <w:rFonts w:ascii="Times New Roman" w:eastAsia="Times New Roman" w:hAnsi="Times New Roman" w:cs="Times New Roman"/>
          <w:kern w:val="26"/>
          <w:sz w:val="26"/>
          <w:szCs w:val="26"/>
        </w:rPr>
        <w:t>(</w:t>
      </w:r>
      <w:r w:rsidR="00CA668B" w:rsidRPr="009758E7">
        <w:rPr>
          <w:rFonts w:ascii="Times New Roman" w:eastAsia="Times New Roman" w:hAnsi="Times New Roman" w:cs="Times New Roman"/>
          <w:kern w:val="26"/>
          <w:sz w:val="26"/>
          <w:szCs w:val="26"/>
          <w:u w:val="single"/>
        </w:rPr>
        <w:t>п</w:t>
      </w:r>
      <w:r w:rsidRPr="009758E7">
        <w:rPr>
          <w:rFonts w:ascii="Times New Roman" w:eastAsia="Times New Roman" w:hAnsi="Times New Roman" w:cs="Times New Roman"/>
          <w:kern w:val="26"/>
          <w:sz w:val="26"/>
          <w:szCs w:val="26"/>
          <w:u w:val="single"/>
        </w:rPr>
        <w:t xml:space="preserve">риложение </w:t>
      </w:r>
      <w:r w:rsidR="00B33BAB" w:rsidRPr="009758E7">
        <w:rPr>
          <w:rFonts w:ascii="Times New Roman" w:eastAsia="Times New Roman" w:hAnsi="Times New Roman" w:cs="Times New Roman"/>
          <w:kern w:val="26"/>
          <w:sz w:val="26"/>
          <w:szCs w:val="26"/>
          <w:u w:val="single"/>
        </w:rPr>
        <w:t>3</w:t>
      </w:r>
      <w:r w:rsidRPr="009758E7">
        <w:rPr>
          <w:rFonts w:ascii="Times New Roman" w:eastAsia="Times New Roman" w:hAnsi="Times New Roman" w:cs="Times New Roman"/>
          <w:kern w:val="26"/>
          <w:sz w:val="26"/>
          <w:szCs w:val="26"/>
          <w:u w:val="single"/>
        </w:rPr>
        <w:t xml:space="preserve"> к </w:t>
      </w:r>
      <w:r w:rsidR="00CA668B" w:rsidRPr="009758E7">
        <w:rPr>
          <w:rFonts w:ascii="Times New Roman" w:eastAsia="Times New Roman" w:hAnsi="Times New Roman" w:cs="Times New Roman"/>
          <w:kern w:val="26"/>
          <w:sz w:val="26"/>
          <w:szCs w:val="26"/>
          <w:u w:val="single"/>
        </w:rPr>
        <w:t>Приказу</w:t>
      </w:r>
      <w:r w:rsidRPr="00B33BAB">
        <w:rPr>
          <w:rFonts w:ascii="Times New Roman" w:eastAsia="Times New Roman" w:hAnsi="Times New Roman" w:cs="Times New Roman"/>
          <w:kern w:val="26"/>
          <w:sz w:val="26"/>
          <w:szCs w:val="26"/>
        </w:rPr>
        <w:t>).</w:t>
      </w:r>
    </w:p>
    <w:p w14:paraId="721A14B3" w14:textId="77777777" w:rsidR="00BF30E6" w:rsidRPr="009758E7" w:rsidRDefault="00BF30E6" w:rsidP="00BF30E6">
      <w:pPr>
        <w:keepNext/>
        <w:keepLines/>
        <w:numPr>
          <w:ilvl w:val="0"/>
          <w:numId w:val="6"/>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9758E7">
        <w:rPr>
          <w:rFonts w:ascii="Times New Roman" w:eastAsia="Times New Roman" w:hAnsi="Times New Roman" w:cs="Times New Roman"/>
          <w:b/>
          <w:kern w:val="26"/>
          <w:sz w:val="26"/>
          <w:szCs w:val="26"/>
        </w:rPr>
        <w:t>Правила обмена деловыми подарками и знаками делового гостеприимства</w:t>
      </w:r>
    </w:p>
    <w:p w14:paraId="6D9903AC" w14:textId="77777777" w:rsidR="00BF30E6" w:rsidRPr="009758E7"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9758E7">
        <w:rPr>
          <w:rFonts w:ascii="Times New Roman" w:eastAsia="Times New Roman" w:hAnsi="Times New Roman" w:cs="Times New Roman"/>
          <w:kern w:val="26"/>
          <w:sz w:val="26"/>
          <w:szCs w:val="26"/>
        </w:rPr>
        <w:t>Организация намерена поддерживать корпоративную культуру, профессиональную этику в которой деловые подарки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14:paraId="222EC603" w14:textId="77777777" w:rsidR="00BF30E6" w:rsidRPr="009758E7"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9758E7">
        <w:rPr>
          <w:rFonts w:ascii="Times New Roman" w:eastAsia="Times New Roman" w:hAnsi="Times New Roman" w:cs="Times New Roman"/>
          <w:kern w:val="26"/>
          <w:sz w:val="26"/>
          <w:szCs w:val="26"/>
        </w:rPr>
        <w:t xml:space="preserve">В целях исключения нарушения норм </w:t>
      </w:r>
      <w:r w:rsidRPr="009758E7">
        <w:rPr>
          <w:rFonts w:ascii="Times New Roman" w:eastAsia="Times New Roman" w:hAnsi="Times New Roman" w:cs="Times New Roman"/>
          <w:bCs/>
          <w:kern w:val="26"/>
          <w:sz w:val="26"/>
          <w:szCs w:val="26"/>
        </w:rPr>
        <w:t>законодательства о противодействии коррупции</w:t>
      </w:r>
      <w:r w:rsidRPr="009758E7">
        <w:rPr>
          <w:rFonts w:ascii="Times New Roman" w:eastAsia="Times New Roman" w:hAnsi="Times New Roman" w:cs="Times New Roman"/>
          <w:kern w:val="26"/>
          <w:sz w:val="26"/>
          <w:szCs w:val="26"/>
        </w:rPr>
        <w:t xml:space="preserve">;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w:t>
      </w:r>
      <w:r w:rsidRPr="009758E7">
        <w:rPr>
          <w:rFonts w:ascii="Times New Roman" w:eastAsia="Times New Roman" w:hAnsi="Times New Roman" w:cs="Calibri"/>
          <w:kern w:val="26"/>
          <w:sz w:val="26"/>
          <w:szCs w:val="26"/>
        </w:rPr>
        <w:t xml:space="preserve">Организации действует </w:t>
      </w:r>
      <w:r w:rsidRPr="009758E7">
        <w:rPr>
          <w:rFonts w:ascii="Times New Roman" w:eastAsia="Times New Roman" w:hAnsi="Times New Roman" w:cs="Calibri"/>
          <w:b/>
          <w:kern w:val="26"/>
          <w:sz w:val="26"/>
          <w:szCs w:val="26"/>
        </w:rPr>
        <w:t xml:space="preserve">Регламент обмена деловыми подарками </w:t>
      </w:r>
      <w:r w:rsidRPr="009758E7">
        <w:rPr>
          <w:rFonts w:ascii="Times New Roman" w:eastAsia="Times New Roman" w:hAnsi="Times New Roman" w:cs="Calibri"/>
          <w:kern w:val="26"/>
          <w:sz w:val="26"/>
          <w:szCs w:val="26"/>
        </w:rPr>
        <w:t>(</w:t>
      </w:r>
      <w:r w:rsidR="009758E7" w:rsidRPr="009758E7">
        <w:rPr>
          <w:rFonts w:ascii="Times New Roman" w:eastAsia="Times New Roman" w:hAnsi="Times New Roman" w:cs="Calibri"/>
          <w:kern w:val="26"/>
          <w:sz w:val="26"/>
          <w:szCs w:val="26"/>
          <w:u w:val="single"/>
        </w:rPr>
        <w:t>приложение 5</w:t>
      </w:r>
      <w:r w:rsidRPr="009758E7">
        <w:rPr>
          <w:rFonts w:ascii="Times New Roman" w:eastAsia="Times New Roman" w:hAnsi="Times New Roman" w:cs="Calibri"/>
          <w:kern w:val="26"/>
          <w:sz w:val="26"/>
          <w:szCs w:val="26"/>
          <w:u w:val="single"/>
        </w:rPr>
        <w:t xml:space="preserve"> к </w:t>
      </w:r>
      <w:r w:rsidR="009758E7" w:rsidRPr="009758E7">
        <w:rPr>
          <w:rFonts w:ascii="Times New Roman" w:eastAsia="Times New Roman" w:hAnsi="Times New Roman" w:cs="Calibri"/>
          <w:kern w:val="26"/>
          <w:sz w:val="26"/>
          <w:szCs w:val="26"/>
          <w:u w:val="single"/>
        </w:rPr>
        <w:t>Приказу</w:t>
      </w:r>
      <w:r w:rsidRPr="009758E7">
        <w:rPr>
          <w:rFonts w:ascii="Times New Roman" w:eastAsia="Times New Roman" w:hAnsi="Times New Roman" w:cs="Calibri"/>
          <w:kern w:val="26"/>
          <w:sz w:val="26"/>
          <w:szCs w:val="26"/>
        </w:rPr>
        <w:t>)</w:t>
      </w:r>
      <w:r w:rsidRPr="009758E7">
        <w:rPr>
          <w:rFonts w:ascii="Times New Roman" w:eastAsia="Times New Roman" w:hAnsi="Times New Roman" w:cs="Times New Roman"/>
          <w:b/>
          <w:kern w:val="26"/>
          <w:sz w:val="26"/>
          <w:szCs w:val="26"/>
        </w:rPr>
        <w:t xml:space="preserve">. </w:t>
      </w:r>
    </w:p>
    <w:p w14:paraId="776F238C" w14:textId="77777777" w:rsidR="00BF30E6" w:rsidRPr="00554991" w:rsidRDefault="00BF30E6" w:rsidP="00BF30E6">
      <w:pPr>
        <w:keepNext/>
        <w:keepLines/>
        <w:numPr>
          <w:ilvl w:val="0"/>
          <w:numId w:val="6"/>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554991">
        <w:rPr>
          <w:rFonts w:ascii="Times New Roman" w:eastAsia="Times New Roman" w:hAnsi="Times New Roman" w:cs="Times New Roman"/>
          <w:b/>
          <w:kern w:val="26"/>
          <w:sz w:val="26"/>
          <w:szCs w:val="26"/>
        </w:rPr>
        <w:t>Меры по предупреждению коррупции при взаимодействии с контрагентами</w:t>
      </w:r>
    </w:p>
    <w:p w14:paraId="7DB3B67B" w14:textId="77777777" w:rsidR="00BF30E6" w:rsidRPr="0055499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554991">
        <w:rPr>
          <w:rFonts w:ascii="Times New Roman" w:eastAsia="Times New Roman" w:hAnsi="Times New Roman" w:cs="Times New Roman"/>
          <w:kern w:val="26"/>
          <w:sz w:val="26"/>
          <w:szCs w:val="26"/>
        </w:rPr>
        <w:t>Работа по предупреждению коррупции при взаимодействии с контрагентами, проводится по следующим направлениям:</w:t>
      </w:r>
    </w:p>
    <w:p w14:paraId="726C7A00" w14:textId="77777777" w:rsidR="00BF30E6" w:rsidRPr="00554991" w:rsidRDefault="00BF30E6" w:rsidP="00BF30E6">
      <w:pPr>
        <w:numPr>
          <w:ilvl w:val="2"/>
          <w:numId w:val="6"/>
        </w:numPr>
        <w:tabs>
          <w:tab w:val="left" w:pos="1701"/>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554991">
        <w:rPr>
          <w:rFonts w:ascii="Times New Roman" w:eastAsia="Times New Roman" w:hAnsi="Times New Roman" w:cs="Times New Roman"/>
          <w:kern w:val="26"/>
          <w:sz w:val="26"/>
          <w:szCs w:val="26"/>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w:t>
      </w:r>
      <w:r w:rsidRPr="00554991">
        <w:rPr>
          <w:rFonts w:ascii="Times New Roman" w:eastAsia="Times New Roman" w:hAnsi="Times New Roman" w:cs="Times New Roman"/>
          <w:kern w:val="26"/>
          <w:sz w:val="26"/>
          <w:szCs w:val="26"/>
        </w:rPr>
        <w:lastRenderedPageBreak/>
        <w:t xml:space="preserve">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14:paraId="469152CD" w14:textId="77777777" w:rsidR="00BF30E6" w:rsidRPr="00554991" w:rsidRDefault="00BF30E6" w:rsidP="00BF30E6">
      <w:pPr>
        <w:numPr>
          <w:ilvl w:val="2"/>
          <w:numId w:val="6"/>
        </w:numPr>
        <w:tabs>
          <w:tab w:val="left" w:pos="1701"/>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554991">
        <w:rPr>
          <w:rFonts w:ascii="Times New Roman" w:eastAsia="Times New Roman" w:hAnsi="Times New Roman" w:cs="Times New Roman"/>
          <w:kern w:val="26"/>
          <w:sz w:val="26"/>
          <w:szCs w:val="26"/>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14:paraId="5022659A" w14:textId="77777777" w:rsidR="00BF30E6" w:rsidRPr="00554991" w:rsidRDefault="00BF30E6" w:rsidP="00BF30E6">
      <w:pPr>
        <w:numPr>
          <w:ilvl w:val="2"/>
          <w:numId w:val="6"/>
        </w:numPr>
        <w:tabs>
          <w:tab w:val="left" w:pos="1701"/>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Pr>
          <w:rFonts w:ascii="Times New Roman" w:eastAsia="Times New Roman" w:hAnsi="Times New Roman" w:cs="Times New Roman"/>
          <w:kern w:val="26"/>
          <w:sz w:val="26"/>
          <w:szCs w:val="26"/>
        </w:rPr>
        <w:t>Оповещение</w:t>
      </w:r>
      <w:r w:rsidRPr="00554991">
        <w:rPr>
          <w:rFonts w:ascii="Times New Roman" w:eastAsia="Times New Roman" w:hAnsi="Times New Roman" w:cs="Times New Roman"/>
          <w:kern w:val="26"/>
          <w:sz w:val="26"/>
          <w:szCs w:val="26"/>
        </w:rPr>
        <w:t xml:space="preserve"> контрагентов </w:t>
      </w:r>
      <w:r>
        <w:rPr>
          <w:rFonts w:ascii="Times New Roman" w:eastAsia="Times New Roman" w:hAnsi="Times New Roman" w:cs="Times New Roman"/>
          <w:kern w:val="26"/>
          <w:sz w:val="26"/>
          <w:szCs w:val="26"/>
        </w:rPr>
        <w:t xml:space="preserve">о </w:t>
      </w:r>
      <w:r w:rsidRPr="00554991">
        <w:rPr>
          <w:rFonts w:ascii="Times New Roman" w:eastAsia="Times New Roman" w:hAnsi="Times New Roman" w:cs="Times New Roman"/>
          <w:kern w:val="26"/>
          <w:sz w:val="26"/>
          <w:szCs w:val="26"/>
        </w:rPr>
        <w:t>политик</w:t>
      </w:r>
      <w:r>
        <w:rPr>
          <w:rFonts w:ascii="Times New Roman" w:eastAsia="Times New Roman" w:hAnsi="Times New Roman" w:cs="Times New Roman"/>
          <w:kern w:val="26"/>
          <w:sz w:val="26"/>
          <w:szCs w:val="26"/>
        </w:rPr>
        <w:t>е</w:t>
      </w:r>
      <w:r w:rsidRPr="00554991">
        <w:rPr>
          <w:rFonts w:ascii="Times New Roman" w:eastAsia="Times New Roman" w:hAnsi="Times New Roman" w:cs="Times New Roman"/>
          <w:kern w:val="26"/>
          <w:sz w:val="26"/>
          <w:szCs w:val="26"/>
        </w:rPr>
        <w:t>, стандарт</w:t>
      </w:r>
      <w:r>
        <w:rPr>
          <w:rFonts w:ascii="Times New Roman" w:eastAsia="Times New Roman" w:hAnsi="Times New Roman" w:cs="Times New Roman"/>
          <w:kern w:val="26"/>
          <w:sz w:val="26"/>
          <w:szCs w:val="26"/>
        </w:rPr>
        <w:t>ах</w:t>
      </w:r>
      <w:r w:rsidRPr="00554991">
        <w:rPr>
          <w:rFonts w:ascii="Times New Roman" w:eastAsia="Times New Roman" w:hAnsi="Times New Roman" w:cs="Times New Roman"/>
          <w:kern w:val="26"/>
          <w:sz w:val="26"/>
          <w:szCs w:val="26"/>
        </w:rPr>
        <w:t xml:space="preserve"> поведения, процедур</w:t>
      </w:r>
      <w:r>
        <w:rPr>
          <w:rFonts w:ascii="Times New Roman" w:eastAsia="Times New Roman" w:hAnsi="Times New Roman" w:cs="Times New Roman"/>
          <w:kern w:val="26"/>
          <w:sz w:val="26"/>
          <w:szCs w:val="26"/>
        </w:rPr>
        <w:t>ах</w:t>
      </w:r>
      <w:r w:rsidRPr="00554991">
        <w:rPr>
          <w:rFonts w:ascii="Times New Roman" w:eastAsia="Times New Roman" w:hAnsi="Times New Roman" w:cs="Times New Roman"/>
          <w:kern w:val="26"/>
          <w:sz w:val="26"/>
          <w:szCs w:val="26"/>
        </w:rPr>
        <w:t xml:space="preserve"> и правил</w:t>
      </w:r>
      <w:r>
        <w:rPr>
          <w:rFonts w:ascii="Times New Roman" w:eastAsia="Times New Roman" w:hAnsi="Times New Roman" w:cs="Times New Roman"/>
          <w:kern w:val="26"/>
          <w:sz w:val="26"/>
          <w:szCs w:val="26"/>
        </w:rPr>
        <w:t>ах</w:t>
      </w:r>
      <w:r w:rsidRPr="00554991">
        <w:rPr>
          <w:rFonts w:ascii="Times New Roman" w:eastAsia="Times New Roman" w:hAnsi="Times New Roman" w:cs="Times New Roman"/>
          <w:kern w:val="26"/>
          <w:sz w:val="26"/>
          <w:szCs w:val="26"/>
        </w:rPr>
        <w:t>, направленных на профилактику и противодействие ко</w:t>
      </w:r>
      <w:r>
        <w:rPr>
          <w:rFonts w:ascii="Times New Roman" w:eastAsia="Times New Roman" w:hAnsi="Times New Roman" w:cs="Times New Roman"/>
          <w:kern w:val="26"/>
          <w:sz w:val="26"/>
          <w:szCs w:val="26"/>
        </w:rPr>
        <w:t>ррупции, которые применяются в О</w:t>
      </w:r>
      <w:r w:rsidRPr="00554991">
        <w:rPr>
          <w:rFonts w:ascii="Times New Roman" w:eastAsia="Times New Roman" w:hAnsi="Times New Roman" w:cs="Times New Roman"/>
          <w:kern w:val="26"/>
          <w:sz w:val="26"/>
          <w:szCs w:val="26"/>
        </w:rPr>
        <w:t xml:space="preserve">рганизации. </w:t>
      </w:r>
    </w:p>
    <w:p w14:paraId="52A0AAB2" w14:textId="77777777" w:rsidR="00BF30E6" w:rsidRPr="00C46F50" w:rsidRDefault="00BF30E6" w:rsidP="00BF30E6">
      <w:pPr>
        <w:numPr>
          <w:ilvl w:val="2"/>
          <w:numId w:val="6"/>
        </w:numPr>
        <w:tabs>
          <w:tab w:val="left" w:pos="1701"/>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Pr>
          <w:rFonts w:ascii="Times New Roman" w:eastAsia="Times New Roman" w:hAnsi="Times New Roman" w:cs="Times New Roman"/>
          <w:kern w:val="26"/>
          <w:sz w:val="26"/>
          <w:szCs w:val="26"/>
        </w:rPr>
        <w:t>С согласия сторон в</w:t>
      </w:r>
      <w:r w:rsidRPr="00554991">
        <w:rPr>
          <w:rFonts w:ascii="Times New Roman" w:eastAsia="Times New Roman" w:hAnsi="Times New Roman" w:cs="Times New Roman"/>
          <w:kern w:val="26"/>
          <w:sz w:val="26"/>
          <w:szCs w:val="26"/>
        </w:rPr>
        <w:t xml:space="preserve">ключение в договоры, заключаемые с контрагентами, </w:t>
      </w:r>
      <w:r>
        <w:rPr>
          <w:rFonts w:ascii="Times New Roman" w:eastAsia="Times New Roman" w:hAnsi="Times New Roman" w:cs="Times New Roman"/>
          <w:kern w:val="26"/>
          <w:sz w:val="26"/>
          <w:szCs w:val="26"/>
        </w:rPr>
        <w:t>условий</w:t>
      </w:r>
      <w:r w:rsidRPr="00554991">
        <w:rPr>
          <w:rFonts w:ascii="Times New Roman" w:eastAsia="Times New Roman" w:hAnsi="Times New Roman" w:cs="Times New Roman"/>
          <w:kern w:val="26"/>
          <w:sz w:val="26"/>
          <w:szCs w:val="26"/>
        </w:rPr>
        <w:t xml:space="preserve"> о соблюдении антикоррупционных стандартов (антикоррупционная оговорка)</w:t>
      </w:r>
      <w:r>
        <w:rPr>
          <w:rFonts w:ascii="Times New Roman" w:eastAsia="Times New Roman" w:hAnsi="Times New Roman" w:cs="Times New Roman"/>
          <w:kern w:val="26"/>
          <w:sz w:val="26"/>
          <w:szCs w:val="26"/>
        </w:rPr>
        <w:t>.</w:t>
      </w:r>
      <w:r w:rsidRPr="00554991">
        <w:rPr>
          <w:rFonts w:ascii="Times New Roman" w:eastAsia="Times New Roman" w:hAnsi="Times New Roman" w:cs="Times New Roman"/>
          <w:kern w:val="26"/>
          <w:sz w:val="26"/>
          <w:szCs w:val="26"/>
        </w:rPr>
        <w:t xml:space="preserve"> </w:t>
      </w:r>
      <w:r>
        <w:rPr>
          <w:rFonts w:ascii="Times New Roman" w:eastAsia="Times New Roman" w:hAnsi="Times New Roman" w:cs="Times New Roman"/>
          <w:kern w:val="26"/>
          <w:sz w:val="26"/>
          <w:szCs w:val="26"/>
        </w:rPr>
        <w:t xml:space="preserve"> </w:t>
      </w:r>
    </w:p>
    <w:p w14:paraId="78C16220" w14:textId="77777777" w:rsidR="00BF30E6" w:rsidRPr="00554991" w:rsidRDefault="00BF30E6" w:rsidP="00BF30E6">
      <w:pPr>
        <w:numPr>
          <w:ilvl w:val="2"/>
          <w:numId w:val="6"/>
        </w:numPr>
        <w:tabs>
          <w:tab w:val="left" w:pos="1701"/>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554991">
        <w:rPr>
          <w:rFonts w:ascii="Times New Roman" w:eastAsia="Times New Roman" w:hAnsi="Times New Roman" w:cs="Times New Roman"/>
          <w:kern w:val="26"/>
          <w:sz w:val="26"/>
          <w:szCs w:val="26"/>
        </w:rPr>
        <w:t>Размещение на официальном сайте организации информации о мерах по предупреждению коррупции, предпринимаем</w:t>
      </w:r>
      <w:r>
        <w:rPr>
          <w:rFonts w:ascii="Times New Roman" w:eastAsia="Times New Roman" w:hAnsi="Times New Roman" w:cs="Times New Roman"/>
          <w:kern w:val="26"/>
          <w:sz w:val="26"/>
          <w:szCs w:val="26"/>
        </w:rPr>
        <w:t>ых в О</w:t>
      </w:r>
      <w:r w:rsidRPr="00554991">
        <w:rPr>
          <w:rFonts w:ascii="Times New Roman" w:eastAsia="Times New Roman" w:hAnsi="Times New Roman" w:cs="Times New Roman"/>
          <w:kern w:val="26"/>
          <w:sz w:val="26"/>
          <w:szCs w:val="26"/>
        </w:rPr>
        <w:t>рганизации.</w:t>
      </w:r>
    </w:p>
    <w:p w14:paraId="2DDE624F" w14:textId="77777777" w:rsidR="00BF30E6" w:rsidRPr="00554991" w:rsidRDefault="00BF30E6" w:rsidP="00BF30E6">
      <w:pPr>
        <w:keepNext/>
        <w:keepLines/>
        <w:numPr>
          <w:ilvl w:val="0"/>
          <w:numId w:val="6"/>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554991">
        <w:rPr>
          <w:rFonts w:ascii="Times New Roman" w:eastAsia="Times New Roman" w:hAnsi="Times New Roman" w:cs="Times New Roman"/>
          <w:b/>
          <w:kern w:val="26"/>
          <w:sz w:val="26"/>
          <w:szCs w:val="26"/>
        </w:rPr>
        <w:t>Оценка коррупционных рисков организации</w:t>
      </w:r>
    </w:p>
    <w:p w14:paraId="476E2DC4" w14:textId="77777777" w:rsidR="00BF30E6" w:rsidRPr="0055499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554991">
        <w:rPr>
          <w:rFonts w:ascii="Times New Roman" w:eastAsia="Times New Roman" w:hAnsi="Times New Roman" w:cs="Times New Roman"/>
          <w:kern w:val="26"/>
          <w:sz w:val="26"/>
          <w:szCs w:val="26"/>
        </w:rPr>
        <w:t xml:space="preserve">Целью оценки коррупционных рисков организации являются: </w:t>
      </w:r>
    </w:p>
    <w:p w14:paraId="68DE9377" w14:textId="77777777" w:rsidR="00BF30E6" w:rsidRPr="00554991" w:rsidRDefault="00BF30E6" w:rsidP="00BF30E6">
      <w:pPr>
        <w:numPr>
          <w:ilvl w:val="2"/>
          <w:numId w:val="6"/>
        </w:numPr>
        <w:tabs>
          <w:tab w:val="left" w:pos="1701"/>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554991">
        <w:rPr>
          <w:rFonts w:ascii="Times New Roman" w:eastAsia="Times New Roman" w:hAnsi="Times New Roman" w:cs="Times New Roman"/>
          <w:kern w:val="26"/>
          <w:sz w:val="26"/>
          <w:szCs w:val="26"/>
        </w:rPr>
        <w:t xml:space="preserve">обеспечение соответствия реализуемых мер предупреждения коррупции специфике деятельности </w:t>
      </w:r>
      <w:r>
        <w:rPr>
          <w:rFonts w:ascii="Times New Roman" w:eastAsia="Times New Roman" w:hAnsi="Times New Roman" w:cs="Times New Roman"/>
          <w:kern w:val="26"/>
          <w:sz w:val="26"/>
          <w:szCs w:val="26"/>
        </w:rPr>
        <w:t>О</w:t>
      </w:r>
      <w:r w:rsidRPr="00554991">
        <w:rPr>
          <w:rFonts w:ascii="Times New Roman" w:eastAsia="Times New Roman" w:hAnsi="Times New Roman" w:cs="Times New Roman"/>
          <w:kern w:val="26"/>
          <w:sz w:val="26"/>
          <w:szCs w:val="26"/>
        </w:rPr>
        <w:t>рганизации;</w:t>
      </w:r>
    </w:p>
    <w:p w14:paraId="3DCC1F36" w14:textId="77777777" w:rsidR="00BF30E6" w:rsidRPr="00554991" w:rsidRDefault="00BF30E6" w:rsidP="00BF30E6">
      <w:pPr>
        <w:numPr>
          <w:ilvl w:val="2"/>
          <w:numId w:val="6"/>
        </w:numPr>
        <w:tabs>
          <w:tab w:val="left" w:pos="1701"/>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554991">
        <w:rPr>
          <w:rFonts w:ascii="Times New Roman" w:eastAsia="Times New Roman" w:hAnsi="Times New Roman" w:cs="Times New Roman"/>
          <w:kern w:val="26"/>
          <w:sz w:val="26"/>
          <w:szCs w:val="26"/>
        </w:rPr>
        <w:t>рациональное использование ресурсов, направляемых на проведение работы по предупреждению коррупции;</w:t>
      </w:r>
    </w:p>
    <w:p w14:paraId="5AD6326F" w14:textId="77777777" w:rsidR="00BF30E6" w:rsidRPr="00554991" w:rsidRDefault="00BF30E6" w:rsidP="00BF30E6">
      <w:pPr>
        <w:numPr>
          <w:ilvl w:val="2"/>
          <w:numId w:val="6"/>
        </w:numPr>
        <w:tabs>
          <w:tab w:val="left" w:pos="1701"/>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554991">
        <w:rPr>
          <w:rFonts w:ascii="Times New Roman" w:eastAsia="Times New Roman" w:hAnsi="Times New Roman" w:cs="Times New Roman"/>
          <w:kern w:val="26"/>
          <w:sz w:val="26"/>
          <w:szCs w:val="26"/>
        </w:rPr>
        <w:t xml:space="preserve">определение конкретных процессов и хозяйственных операций в деятельности </w:t>
      </w:r>
      <w:r>
        <w:rPr>
          <w:rFonts w:ascii="Times New Roman" w:eastAsia="Times New Roman" w:hAnsi="Times New Roman" w:cs="Times New Roman"/>
          <w:kern w:val="26"/>
          <w:sz w:val="26"/>
          <w:szCs w:val="26"/>
        </w:rPr>
        <w:t>О</w:t>
      </w:r>
      <w:r w:rsidRPr="00554991">
        <w:rPr>
          <w:rFonts w:ascii="Times New Roman" w:eastAsia="Times New Roman" w:hAnsi="Times New Roman" w:cs="Times New Roman"/>
          <w:kern w:val="26"/>
          <w:sz w:val="26"/>
          <w:szCs w:val="26"/>
        </w:rPr>
        <w:t>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14:paraId="6659A1AA" w14:textId="77777777" w:rsidR="00BF30E6" w:rsidRPr="0055499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554991">
        <w:rPr>
          <w:rFonts w:ascii="Times New Roman" w:eastAsia="Times New Roman" w:hAnsi="Times New Roman" w:cs="Times New Roman"/>
          <w:kern w:val="26"/>
          <w:sz w:val="26"/>
          <w:szCs w:val="26"/>
        </w:rPr>
        <w:t xml:space="preserve">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w:t>
      </w:r>
      <w:r>
        <w:rPr>
          <w:rFonts w:ascii="Times New Roman" w:eastAsia="Times New Roman" w:hAnsi="Times New Roman" w:cs="Times New Roman"/>
          <w:kern w:val="26"/>
          <w:sz w:val="26"/>
          <w:szCs w:val="26"/>
        </w:rPr>
        <w:t xml:space="preserve"> </w:t>
      </w:r>
      <w:r w:rsidRPr="00554991">
        <w:rPr>
          <w:rFonts w:ascii="Times New Roman" w:eastAsia="Times New Roman" w:hAnsi="Times New Roman" w:cs="Times New Roman"/>
          <w:kern w:val="26"/>
          <w:sz w:val="26"/>
          <w:szCs w:val="26"/>
        </w:rPr>
        <w:t>деятельности организации.</w:t>
      </w:r>
    </w:p>
    <w:p w14:paraId="179BF2B1" w14:textId="77777777" w:rsidR="00BF30E6" w:rsidRPr="00554991" w:rsidRDefault="00BF30E6" w:rsidP="00BF30E6">
      <w:pPr>
        <w:keepNext/>
        <w:keepLines/>
        <w:numPr>
          <w:ilvl w:val="0"/>
          <w:numId w:val="6"/>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554991">
        <w:rPr>
          <w:rFonts w:ascii="Times New Roman" w:eastAsia="Times New Roman" w:hAnsi="Times New Roman" w:cs="Times New Roman"/>
          <w:b/>
          <w:kern w:val="26"/>
          <w:sz w:val="26"/>
          <w:szCs w:val="26"/>
        </w:rPr>
        <w:t xml:space="preserve">Антикоррупционное просвещение работников </w:t>
      </w:r>
    </w:p>
    <w:p w14:paraId="54BA3469" w14:textId="77777777" w:rsidR="00BF30E6" w:rsidRPr="002A731A"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554991">
        <w:rPr>
          <w:rFonts w:ascii="Times New Roman" w:eastAsia="Times New Roman" w:hAnsi="Times New Roman" w:cs="Times New Roman"/>
          <w:kern w:val="26"/>
          <w:sz w:val="26"/>
          <w:szCs w:val="26"/>
        </w:rPr>
        <w:t xml:space="preserve">В целях формирования антикоррупционного мировоззрения, нетерпимости к коррупционному поведению, повышения уровня правосознания и </w:t>
      </w:r>
      <w:r>
        <w:rPr>
          <w:rFonts w:ascii="Times New Roman" w:eastAsia="Times New Roman" w:hAnsi="Times New Roman" w:cs="Times New Roman"/>
          <w:kern w:val="26"/>
          <w:sz w:val="26"/>
          <w:szCs w:val="26"/>
        </w:rPr>
        <w:t>правовой культуры работников в О</w:t>
      </w:r>
      <w:r w:rsidRPr="00554991">
        <w:rPr>
          <w:rFonts w:ascii="Times New Roman" w:eastAsia="Times New Roman" w:hAnsi="Times New Roman" w:cs="Times New Roman"/>
          <w:kern w:val="26"/>
          <w:sz w:val="26"/>
          <w:szCs w:val="26"/>
        </w:rPr>
        <w:t>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14:paraId="06797E42" w14:textId="77777777" w:rsidR="00BF30E6" w:rsidRPr="0055499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554991">
        <w:rPr>
          <w:rFonts w:ascii="Times New Roman" w:eastAsia="Times New Roman" w:hAnsi="Times New Roman" w:cs="Times New Roman"/>
          <w:kern w:val="26"/>
          <w:sz w:val="26"/>
          <w:szCs w:val="26"/>
        </w:rPr>
        <w:t xml:space="preserve">Антикоррупционная пропаганда </w:t>
      </w:r>
      <w:r>
        <w:rPr>
          <w:rFonts w:ascii="Times New Roman" w:eastAsia="Times New Roman" w:hAnsi="Times New Roman" w:cs="Times New Roman"/>
          <w:kern w:val="26"/>
          <w:sz w:val="26"/>
          <w:szCs w:val="26"/>
        </w:rPr>
        <w:t xml:space="preserve">и просвещение </w:t>
      </w:r>
      <w:r w:rsidRPr="00554991">
        <w:rPr>
          <w:rFonts w:ascii="Times New Roman" w:eastAsia="Times New Roman" w:hAnsi="Times New Roman" w:cs="Times New Roman"/>
          <w:kern w:val="26"/>
          <w:sz w:val="26"/>
          <w:szCs w:val="26"/>
        </w:rPr>
        <w:t>осуществляется через средства массовой информации, наружную рекламу и иными средствами в целях формирования у работников нетерпим</w:t>
      </w:r>
      <w:r>
        <w:rPr>
          <w:rFonts w:ascii="Times New Roman" w:eastAsia="Times New Roman" w:hAnsi="Times New Roman" w:cs="Times New Roman"/>
          <w:kern w:val="26"/>
          <w:sz w:val="26"/>
          <w:szCs w:val="26"/>
        </w:rPr>
        <w:t xml:space="preserve">ости к коррупционному поведению. </w:t>
      </w:r>
      <w:r w:rsidRPr="00554991">
        <w:rPr>
          <w:rFonts w:ascii="Times New Roman" w:eastAsia="Times New Roman" w:hAnsi="Times New Roman" w:cs="Times New Roman"/>
          <w:kern w:val="26"/>
          <w:sz w:val="26"/>
          <w:szCs w:val="26"/>
        </w:rPr>
        <w:t xml:space="preserve"> </w:t>
      </w:r>
    </w:p>
    <w:p w14:paraId="7DED62D8" w14:textId="77777777" w:rsidR="00BF30E6" w:rsidRPr="0055499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554991">
        <w:rPr>
          <w:rFonts w:ascii="Times New Roman" w:eastAsia="Times New Roman" w:hAnsi="Times New Roman" w:cs="Times New Roman"/>
          <w:kern w:val="26"/>
          <w:sz w:val="26"/>
          <w:szCs w:val="26"/>
        </w:rPr>
        <w:t>Антикоррупционное консультирование осуществляется в индивидуальном порядке лицами, ответственными за реализаци</w:t>
      </w:r>
      <w:r>
        <w:rPr>
          <w:rFonts w:ascii="Times New Roman" w:eastAsia="Times New Roman" w:hAnsi="Times New Roman" w:cs="Times New Roman"/>
          <w:kern w:val="26"/>
          <w:sz w:val="26"/>
          <w:szCs w:val="26"/>
        </w:rPr>
        <w:t>ю Антикоррупционной политики в О</w:t>
      </w:r>
      <w:r w:rsidRPr="00554991">
        <w:rPr>
          <w:rFonts w:ascii="Times New Roman" w:eastAsia="Times New Roman" w:hAnsi="Times New Roman" w:cs="Times New Roman"/>
          <w:kern w:val="26"/>
          <w:sz w:val="26"/>
          <w:szCs w:val="26"/>
        </w:rPr>
        <w:t xml:space="preserve">рганизации. </w:t>
      </w:r>
      <w:r>
        <w:rPr>
          <w:rFonts w:ascii="Times New Roman" w:eastAsia="Times New Roman" w:hAnsi="Times New Roman" w:cs="Times New Roman"/>
          <w:kern w:val="26"/>
          <w:sz w:val="26"/>
          <w:szCs w:val="26"/>
        </w:rPr>
        <w:t xml:space="preserve"> </w:t>
      </w:r>
    </w:p>
    <w:p w14:paraId="16F5F381" w14:textId="77777777" w:rsidR="00BF30E6" w:rsidRPr="00554991" w:rsidRDefault="00BF30E6" w:rsidP="00BF30E6">
      <w:pPr>
        <w:keepNext/>
        <w:keepLines/>
        <w:numPr>
          <w:ilvl w:val="0"/>
          <w:numId w:val="6"/>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554991">
        <w:rPr>
          <w:rFonts w:ascii="Times New Roman" w:eastAsia="Times New Roman" w:hAnsi="Times New Roman" w:cs="Times New Roman"/>
          <w:b/>
          <w:kern w:val="26"/>
          <w:sz w:val="26"/>
          <w:szCs w:val="26"/>
        </w:rPr>
        <w:t>Внутренний контроль и аудит</w:t>
      </w:r>
    </w:p>
    <w:p w14:paraId="748B593A" w14:textId="77777777" w:rsidR="00BF30E6" w:rsidRPr="0055499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kern w:val="26"/>
          <w:sz w:val="26"/>
          <w:szCs w:val="26"/>
        </w:rPr>
      </w:pPr>
      <w:r w:rsidRPr="00554991">
        <w:rPr>
          <w:rFonts w:ascii="Times New Roman" w:eastAsia="Times New Roman" w:hAnsi="Times New Roman" w:cs="Times New Roman"/>
          <w:kern w:val="26"/>
          <w:sz w:val="26"/>
          <w:szCs w:val="26"/>
        </w:rPr>
        <w:t xml:space="preserve">Осуществление в соответствии с </w:t>
      </w:r>
      <w:r w:rsidRPr="00554991">
        <w:rPr>
          <w:rFonts w:ascii="Times New Roman" w:eastAsia="Times New Roman" w:hAnsi="Times New Roman" w:cs="Times New Roman"/>
          <w:bCs/>
          <w:kern w:val="26"/>
          <w:sz w:val="26"/>
          <w:szCs w:val="26"/>
        </w:rPr>
        <w:t>Федеральным законом</w:t>
      </w:r>
      <w:r w:rsidRPr="00554991">
        <w:rPr>
          <w:rFonts w:ascii="Times New Roman" w:eastAsia="Times New Roman" w:hAnsi="Times New Roman" w:cs="Times New Roman"/>
          <w:kern w:val="26"/>
          <w:sz w:val="26"/>
          <w:szCs w:val="26"/>
        </w:rPr>
        <w:t xml:space="preserve"> от</w:t>
      </w:r>
      <w:r>
        <w:rPr>
          <w:rFonts w:ascii="Times New Roman" w:eastAsia="Times New Roman" w:hAnsi="Times New Roman" w:cs="Times New Roman"/>
          <w:kern w:val="26"/>
          <w:sz w:val="26"/>
          <w:szCs w:val="26"/>
        </w:rPr>
        <w:t xml:space="preserve"> </w:t>
      </w:r>
      <w:r w:rsidRPr="00554991">
        <w:rPr>
          <w:rFonts w:ascii="Times New Roman" w:eastAsia="Times New Roman" w:hAnsi="Times New Roman" w:cs="Times New Roman"/>
          <w:kern w:val="26"/>
          <w:sz w:val="26"/>
          <w:szCs w:val="26"/>
        </w:rPr>
        <w:t xml:space="preserve">06.12.2011 № 402-ФЗ «О бухгалтерском учете» внутреннего контроля хозяйственных операций </w:t>
      </w:r>
      <w:r w:rsidRPr="00554991">
        <w:rPr>
          <w:rFonts w:ascii="Times New Roman" w:eastAsia="Times New Roman" w:hAnsi="Times New Roman" w:cs="Times New Roman"/>
          <w:bCs/>
          <w:kern w:val="26"/>
          <w:sz w:val="26"/>
          <w:szCs w:val="26"/>
        </w:rPr>
        <w:lastRenderedPageBreak/>
        <w:t>способствует профилактике и выявлению коррупционных</w:t>
      </w:r>
      <w:r>
        <w:rPr>
          <w:rFonts w:ascii="Times New Roman" w:eastAsia="Times New Roman" w:hAnsi="Times New Roman" w:cs="Times New Roman"/>
          <w:bCs/>
          <w:kern w:val="26"/>
          <w:sz w:val="26"/>
          <w:szCs w:val="26"/>
        </w:rPr>
        <w:t xml:space="preserve"> правонарушений в деятельности О</w:t>
      </w:r>
      <w:r w:rsidRPr="00554991">
        <w:rPr>
          <w:rFonts w:ascii="Times New Roman" w:eastAsia="Times New Roman" w:hAnsi="Times New Roman" w:cs="Times New Roman"/>
          <w:bCs/>
          <w:kern w:val="26"/>
          <w:sz w:val="26"/>
          <w:szCs w:val="26"/>
        </w:rPr>
        <w:t>рганизации.</w:t>
      </w:r>
    </w:p>
    <w:p w14:paraId="20EAFD35" w14:textId="77777777" w:rsidR="00BF30E6" w:rsidRPr="0055499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kern w:val="26"/>
          <w:sz w:val="26"/>
          <w:szCs w:val="26"/>
        </w:rPr>
      </w:pPr>
      <w:r w:rsidRPr="00554991">
        <w:rPr>
          <w:rFonts w:ascii="Times New Roman" w:eastAsia="Times New Roman" w:hAnsi="Times New Roman" w:cs="Times New Roman"/>
          <w:bCs/>
          <w:kern w:val="26"/>
          <w:sz w:val="26"/>
          <w:szCs w:val="26"/>
        </w:rPr>
        <w:t>Задачами внутреннего контроля и аудита в целях реализации мер предупреждения коррупции являются обеспечение надежности и достоверности финансо</w:t>
      </w:r>
      <w:r>
        <w:rPr>
          <w:rFonts w:ascii="Times New Roman" w:eastAsia="Times New Roman" w:hAnsi="Times New Roman" w:cs="Times New Roman"/>
          <w:bCs/>
          <w:kern w:val="26"/>
          <w:sz w:val="26"/>
          <w:szCs w:val="26"/>
        </w:rPr>
        <w:t>вой (бухгалтерской) отчетности О</w:t>
      </w:r>
      <w:r w:rsidRPr="00554991">
        <w:rPr>
          <w:rFonts w:ascii="Times New Roman" w:eastAsia="Times New Roman" w:hAnsi="Times New Roman" w:cs="Times New Roman"/>
          <w:bCs/>
          <w:kern w:val="26"/>
          <w:sz w:val="26"/>
          <w:szCs w:val="26"/>
        </w:rPr>
        <w:t>рганизации и обеспечение соответствия деятельности организации требованиям нормативных правовых актов</w:t>
      </w:r>
      <w:r>
        <w:rPr>
          <w:rFonts w:ascii="Times New Roman" w:eastAsia="Times New Roman" w:hAnsi="Times New Roman" w:cs="Times New Roman"/>
          <w:bCs/>
          <w:kern w:val="26"/>
          <w:sz w:val="26"/>
          <w:szCs w:val="26"/>
        </w:rPr>
        <w:t xml:space="preserve"> и локальных нормативных актов О</w:t>
      </w:r>
      <w:r w:rsidRPr="00554991">
        <w:rPr>
          <w:rFonts w:ascii="Times New Roman" w:eastAsia="Times New Roman" w:hAnsi="Times New Roman" w:cs="Times New Roman"/>
          <w:bCs/>
          <w:kern w:val="26"/>
          <w:sz w:val="26"/>
          <w:szCs w:val="26"/>
        </w:rPr>
        <w:t>рганизации.</w:t>
      </w:r>
    </w:p>
    <w:p w14:paraId="7200ACE6" w14:textId="77777777" w:rsidR="00BF30E6" w:rsidRPr="0055499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kern w:val="26"/>
          <w:sz w:val="26"/>
          <w:szCs w:val="26"/>
        </w:rPr>
      </w:pPr>
      <w:r w:rsidRPr="00554991">
        <w:rPr>
          <w:rFonts w:ascii="Times New Roman" w:eastAsia="Times New Roman" w:hAnsi="Times New Roman" w:cs="Times New Roman"/>
          <w:bCs/>
          <w:kern w:val="26"/>
          <w:sz w:val="26"/>
          <w:szCs w:val="26"/>
        </w:rPr>
        <w:t>Требования Антикоррупционной политики, учитываемые при формировании системы</w:t>
      </w:r>
      <w:r>
        <w:rPr>
          <w:rFonts w:ascii="Times New Roman" w:eastAsia="Times New Roman" w:hAnsi="Times New Roman" w:cs="Times New Roman"/>
          <w:bCs/>
          <w:kern w:val="26"/>
          <w:sz w:val="26"/>
          <w:szCs w:val="26"/>
        </w:rPr>
        <w:t xml:space="preserve"> внутреннего контроля и аудита О</w:t>
      </w:r>
      <w:r w:rsidRPr="00554991">
        <w:rPr>
          <w:rFonts w:ascii="Times New Roman" w:eastAsia="Times New Roman" w:hAnsi="Times New Roman" w:cs="Times New Roman"/>
          <w:bCs/>
          <w:kern w:val="26"/>
          <w:sz w:val="26"/>
          <w:szCs w:val="26"/>
        </w:rPr>
        <w:t>рганизации:</w:t>
      </w:r>
    </w:p>
    <w:p w14:paraId="1EF5DACF" w14:textId="77777777" w:rsidR="00BF30E6" w:rsidRPr="00554991"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554991">
        <w:rPr>
          <w:rFonts w:ascii="Times New Roman" w:eastAsia="Times New Roman" w:hAnsi="Times New Roman" w:cs="Times New Roman"/>
          <w:kern w:val="26"/>
          <w:sz w:val="26"/>
          <w:szCs w:val="26"/>
          <w:lang w:eastAsia="ru-RU"/>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14:paraId="58D7F65D" w14:textId="77777777" w:rsidR="00BF30E6" w:rsidRPr="00554991"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554991">
        <w:rPr>
          <w:rFonts w:ascii="Times New Roman" w:eastAsia="Times New Roman" w:hAnsi="Times New Roman" w:cs="Times New Roman"/>
          <w:kern w:val="26"/>
          <w:sz w:val="26"/>
          <w:szCs w:val="26"/>
          <w:lang w:eastAsia="ru-RU"/>
        </w:rPr>
        <w:t>контроль документирования опера</w:t>
      </w:r>
      <w:r>
        <w:rPr>
          <w:rFonts w:ascii="Times New Roman" w:eastAsia="Times New Roman" w:hAnsi="Times New Roman" w:cs="Times New Roman"/>
          <w:kern w:val="26"/>
          <w:sz w:val="26"/>
          <w:szCs w:val="26"/>
          <w:lang w:eastAsia="ru-RU"/>
        </w:rPr>
        <w:t>ций хозяйственной деятельности О</w:t>
      </w:r>
      <w:r w:rsidRPr="00554991">
        <w:rPr>
          <w:rFonts w:ascii="Times New Roman" w:eastAsia="Times New Roman" w:hAnsi="Times New Roman" w:cs="Times New Roman"/>
          <w:kern w:val="26"/>
          <w:sz w:val="26"/>
          <w:szCs w:val="26"/>
          <w:lang w:eastAsia="ru-RU"/>
        </w:rPr>
        <w:t>рганизации;</w:t>
      </w:r>
    </w:p>
    <w:p w14:paraId="70132C58" w14:textId="77777777" w:rsidR="00BF30E6" w:rsidRPr="00554991"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554991">
        <w:rPr>
          <w:rFonts w:ascii="Times New Roman" w:eastAsia="Times New Roman" w:hAnsi="Times New Roman" w:cs="Times New Roman"/>
          <w:kern w:val="26"/>
          <w:sz w:val="26"/>
          <w:szCs w:val="26"/>
          <w:lang w:eastAsia="ru-RU"/>
        </w:rPr>
        <w:t>проверка экономической обоснованности осуществляемых операций в сферах коррупционного риска.</w:t>
      </w:r>
    </w:p>
    <w:p w14:paraId="2A990EA7" w14:textId="77777777" w:rsidR="00BF30E6" w:rsidRPr="00554991" w:rsidRDefault="00BF30E6" w:rsidP="00BF30E6">
      <w:pPr>
        <w:numPr>
          <w:ilvl w:val="2"/>
          <w:numId w:val="6"/>
        </w:numPr>
        <w:tabs>
          <w:tab w:val="left" w:pos="1701"/>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554991">
        <w:rPr>
          <w:rFonts w:ascii="Times New Roman" w:eastAsia="Times New Roman" w:hAnsi="Times New Roman" w:cs="Times New Roman"/>
          <w:kern w:val="26"/>
          <w:sz w:val="26"/>
          <w:szCs w:val="26"/>
        </w:rPr>
        <w:t>Контроль документирования операций хозяйственной деятельности прежде всего связан с обязанностью ведения финансо</w:t>
      </w:r>
      <w:r>
        <w:rPr>
          <w:rFonts w:ascii="Times New Roman" w:eastAsia="Times New Roman" w:hAnsi="Times New Roman" w:cs="Times New Roman"/>
          <w:kern w:val="26"/>
          <w:sz w:val="26"/>
          <w:szCs w:val="26"/>
        </w:rPr>
        <w:t>вой (бухгалтерской) отчетности О</w:t>
      </w:r>
      <w:r w:rsidRPr="00554991">
        <w:rPr>
          <w:rFonts w:ascii="Times New Roman" w:eastAsia="Times New Roman" w:hAnsi="Times New Roman" w:cs="Times New Roman"/>
          <w:kern w:val="26"/>
          <w:sz w:val="26"/>
          <w:szCs w:val="26"/>
        </w:rPr>
        <w:t>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т.д.</w:t>
      </w:r>
    </w:p>
    <w:p w14:paraId="4CD3D8AF" w14:textId="77777777" w:rsidR="00BF30E6" w:rsidRPr="00554991" w:rsidRDefault="00BF30E6" w:rsidP="00BF30E6">
      <w:pPr>
        <w:numPr>
          <w:ilvl w:val="2"/>
          <w:numId w:val="6"/>
        </w:numPr>
        <w:tabs>
          <w:tab w:val="left" w:pos="1701"/>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554991">
        <w:rPr>
          <w:rFonts w:ascii="Times New Roman" w:eastAsia="Times New Roman" w:hAnsi="Times New Roman" w:cs="Times New Roman"/>
          <w:kern w:val="26"/>
          <w:sz w:val="26"/>
          <w:szCs w:val="26"/>
        </w:rPr>
        <w:t>Проверка экономической обоснованности осуществляемых операци</w:t>
      </w:r>
      <w:r>
        <w:rPr>
          <w:rFonts w:ascii="Times New Roman" w:eastAsia="Times New Roman" w:hAnsi="Times New Roman" w:cs="Times New Roman"/>
          <w:kern w:val="26"/>
          <w:sz w:val="26"/>
          <w:szCs w:val="26"/>
        </w:rPr>
        <w:t>й в сферах коррупционного риска</w:t>
      </w:r>
      <w:r w:rsidRPr="00554991">
        <w:rPr>
          <w:rFonts w:ascii="Times New Roman" w:eastAsia="Times New Roman" w:hAnsi="Times New Roman" w:cs="Times New Roman"/>
          <w:kern w:val="26"/>
          <w:sz w:val="26"/>
          <w:szCs w:val="26"/>
        </w:rPr>
        <w:t>, например:</w:t>
      </w:r>
    </w:p>
    <w:p w14:paraId="762C9E5E" w14:textId="77777777" w:rsidR="00BF30E6" w:rsidRPr="00554991"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554991">
        <w:rPr>
          <w:rFonts w:ascii="Times New Roman" w:eastAsia="Times New Roman" w:hAnsi="Times New Roman" w:cs="Times New Roman"/>
          <w:kern w:val="26"/>
          <w:sz w:val="26"/>
          <w:szCs w:val="26"/>
          <w:lang w:eastAsia="ru-RU"/>
        </w:rPr>
        <w:t>оплата услуг, характер которых не определен либо вызывает сомнения;</w:t>
      </w:r>
    </w:p>
    <w:p w14:paraId="28C47276" w14:textId="77777777" w:rsidR="00BF30E6" w:rsidRPr="00554991"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554991">
        <w:rPr>
          <w:rFonts w:ascii="Times New Roman" w:eastAsia="Times New Roman" w:hAnsi="Times New Roman" w:cs="Times New Roman"/>
          <w:kern w:val="26"/>
          <w:sz w:val="26"/>
          <w:szCs w:val="26"/>
          <w:lang w:eastAsia="ru-RU"/>
        </w:rPr>
        <w:t>сомнительные платежи наличными деньгами.</w:t>
      </w:r>
    </w:p>
    <w:p w14:paraId="1367EB84" w14:textId="77777777" w:rsidR="00BF30E6" w:rsidRPr="00554991" w:rsidRDefault="00BF30E6" w:rsidP="00BF30E6">
      <w:pPr>
        <w:keepNext/>
        <w:keepLines/>
        <w:numPr>
          <w:ilvl w:val="0"/>
          <w:numId w:val="6"/>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554991">
        <w:rPr>
          <w:rFonts w:ascii="Times New Roman" w:eastAsia="Times New Roman" w:hAnsi="Times New Roman" w:cs="Times New Roman"/>
          <w:b/>
          <w:kern w:val="26"/>
          <w:sz w:val="26"/>
          <w:szCs w:val="26"/>
        </w:rPr>
        <w:t>Сотрудничество с надзорными и правоохранительными органами в сфере противодействия коррупции</w:t>
      </w:r>
    </w:p>
    <w:p w14:paraId="14C2E7D8" w14:textId="77777777" w:rsidR="00BF30E6" w:rsidRPr="0055499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kern w:val="26"/>
          <w:sz w:val="26"/>
          <w:szCs w:val="26"/>
        </w:rPr>
      </w:pPr>
      <w:r w:rsidRPr="00554991">
        <w:rPr>
          <w:rFonts w:ascii="Times New Roman" w:eastAsia="Times New Roman" w:hAnsi="Times New Roman" w:cs="Times New Roman"/>
          <w:bCs/>
          <w:kern w:val="26"/>
          <w:sz w:val="26"/>
          <w:szCs w:val="26"/>
        </w:rPr>
        <w:t>Сотрудничество с надзорными и правоохранительными органами является важным показателем</w:t>
      </w:r>
      <w:r>
        <w:rPr>
          <w:rFonts w:ascii="Times New Roman" w:eastAsia="Times New Roman" w:hAnsi="Times New Roman" w:cs="Times New Roman"/>
          <w:bCs/>
          <w:kern w:val="26"/>
          <w:sz w:val="26"/>
          <w:szCs w:val="26"/>
        </w:rPr>
        <w:t xml:space="preserve"> действительной приверженности О</w:t>
      </w:r>
      <w:r w:rsidRPr="00554991">
        <w:rPr>
          <w:rFonts w:ascii="Times New Roman" w:eastAsia="Times New Roman" w:hAnsi="Times New Roman" w:cs="Times New Roman"/>
          <w:bCs/>
          <w:kern w:val="26"/>
          <w:sz w:val="26"/>
          <w:szCs w:val="26"/>
        </w:rPr>
        <w:t>рганизации</w:t>
      </w:r>
      <w:r>
        <w:rPr>
          <w:rFonts w:ascii="Times New Roman" w:eastAsia="Times New Roman" w:hAnsi="Times New Roman" w:cs="Times New Roman"/>
          <w:bCs/>
          <w:kern w:val="26"/>
          <w:sz w:val="26"/>
          <w:szCs w:val="26"/>
        </w:rPr>
        <w:t>,</w:t>
      </w:r>
      <w:r w:rsidRPr="00554991">
        <w:rPr>
          <w:rFonts w:ascii="Times New Roman" w:eastAsia="Times New Roman" w:hAnsi="Times New Roman" w:cs="Times New Roman"/>
          <w:bCs/>
          <w:kern w:val="26"/>
          <w:sz w:val="26"/>
          <w:szCs w:val="26"/>
        </w:rPr>
        <w:t xml:space="preserve"> декларируемым антикоррупционным стандартам.</w:t>
      </w:r>
    </w:p>
    <w:p w14:paraId="1445087D" w14:textId="77777777" w:rsidR="00BF30E6" w:rsidRPr="0055499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kern w:val="26"/>
          <w:sz w:val="26"/>
          <w:szCs w:val="26"/>
        </w:rPr>
      </w:pPr>
      <w:r w:rsidRPr="00554991">
        <w:rPr>
          <w:rFonts w:ascii="Times New Roman" w:eastAsia="Times New Roman" w:hAnsi="Times New Roman" w:cs="Times New Roman"/>
          <w:bCs/>
          <w:kern w:val="26"/>
          <w:sz w:val="26"/>
          <w:szCs w:val="26"/>
        </w:rPr>
        <w:t>Организация принимает на себя обязательство сообщать в правоохранительные органы обо всех случаях совершения коррупцио</w:t>
      </w:r>
      <w:r>
        <w:rPr>
          <w:rFonts w:ascii="Times New Roman" w:eastAsia="Times New Roman" w:hAnsi="Times New Roman" w:cs="Times New Roman"/>
          <w:bCs/>
          <w:kern w:val="26"/>
          <w:sz w:val="26"/>
          <w:szCs w:val="26"/>
        </w:rPr>
        <w:t>нных правонарушений, о которых О</w:t>
      </w:r>
      <w:r w:rsidRPr="00554991">
        <w:rPr>
          <w:rFonts w:ascii="Times New Roman" w:eastAsia="Times New Roman" w:hAnsi="Times New Roman" w:cs="Times New Roman"/>
          <w:bCs/>
          <w:kern w:val="26"/>
          <w:sz w:val="26"/>
          <w:szCs w:val="26"/>
        </w:rPr>
        <w:t>рганизации стало известно.</w:t>
      </w:r>
    </w:p>
    <w:p w14:paraId="37634DAC" w14:textId="77777777" w:rsidR="00BF30E6" w:rsidRPr="0055499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kern w:val="26"/>
          <w:sz w:val="26"/>
          <w:szCs w:val="26"/>
        </w:rPr>
      </w:pPr>
      <w:r w:rsidRPr="00554991">
        <w:rPr>
          <w:rFonts w:ascii="Times New Roman" w:eastAsia="Times New Roman" w:hAnsi="Times New Roman" w:cs="Times New Roman"/>
          <w:bCs/>
          <w:kern w:val="26"/>
          <w:sz w:val="26"/>
          <w:szCs w:val="26"/>
        </w:rPr>
        <w:t>Организация принимает на себя обязательство воздерживаться от каких-либо санкций в отношении работников, сообщивших в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14:paraId="77A7840A" w14:textId="77777777" w:rsidR="00BF30E6" w:rsidRPr="0055499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kern w:val="26"/>
          <w:sz w:val="26"/>
          <w:szCs w:val="26"/>
        </w:rPr>
      </w:pPr>
      <w:r w:rsidRPr="00554991">
        <w:rPr>
          <w:rFonts w:ascii="Times New Roman" w:eastAsia="Times New Roman" w:hAnsi="Times New Roman" w:cs="Times New Roman"/>
          <w:bCs/>
          <w:kern w:val="26"/>
          <w:sz w:val="26"/>
          <w:szCs w:val="26"/>
        </w:rPr>
        <w:t>Сотрудничество с надзорными и правоохранительными органами также осуществляется в форме:</w:t>
      </w:r>
    </w:p>
    <w:p w14:paraId="70817B8D" w14:textId="77777777" w:rsidR="00BF30E6" w:rsidRPr="00554991"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554991">
        <w:rPr>
          <w:rFonts w:ascii="Times New Roman" w:eastAsia="Times New Roman" w:hAnsi="Times New Roman" w:cs="Times New Roman"/>
          <w:kern w:val="26"/>
          <w:sz w:val="26"/>
          <w:szCs w:val="26"/>
          <w:lang w:eastAsia="ru-RU"/>
        </w:rPr>
        <w:t>оказания содействия уполномоченным представителям надзорных и правоохранительных органов при проведении ими надзорных мероприятий в отношении организации по вопросам предупреждения и противодействия коррупции;</w:t>
      </w:r>
    </w:p>
    <w:p w14:paraId="326DBD3F" w14:textId="77777777" w:rsidR="00BF30E6" w:rsidRPr="00554991"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554991">
        <w:rPr>
          <w:rFonts w:ascii="Times New Roman" w:eastAsia="Times New Roman" w:hAnsi="Times New Roman" w:cs="Times New Roman"/>
          <w:kern w:val="26"/>
          <w:sz w:val="26"/>
          <w:szCs w:val="26"/>
          <w:lang w:eastAsia="ru-RU"/>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3701D874" w14:textId="77777777" w:rsidR="00BF30E6" w:rsidRPr="0055499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kern w:val="26"/>
          <w:sz w:val="26"/>
          <w:szCs w:val="26"/>
        </w:rPr>
      </w:pPr>
      <w:r w:rsidRPr="00554991">
        <w:rPr>
          <w:rFonts w:ascii="Times New Roman" w:eastAsia="Times New Roman" w:hAnsi="Times New Roman" w:cs="Times New Roman"/>
          <w:bCs/>
          <w:kern w:val="26"/>
          <w:sz w:val="26"/>
          <w:szCs w:val="26"/>
        </w:rPr>
        <w:lastRenderedPageBreak/>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14:paraId="5CD9A751" w14:textId="77777777" w:rsidR="00BF30E6" w:rsidRPr="0055499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kern w:val="26"/>
          <w:sz w:val="26"/>
          <w:szCs w:val="26"/>
        </w:rPr>
      </w:pPr>
      <w:r w:rsidRPr="00554991">
        <w:rPr>
          <w:rFonts w:ascii="Times New Roman" w:eastAsia="Times New Roman" w:hAnsi="Times New Roman" w:cs="Times New Roman"/>
          <w:bCs/>
          <w:kern w:val="26"/>
          <w:sz w:val="26"/>
          <w:szCs w:val="26"/>
        </w:rPr>
        <w:t>Руководитель организации и работники не допускают вмешательства в деятельность должностных лиц надзорных и правоохранительных органов.</w:t>
      </w:r>
    </w:p>
    <w:p w14:paraId="24F4ABB7" w14:textId="77777777" w:rsidR="00BF30E6" w:rsidRPr="00554991" w:rsidRDefault="00BF30E6" w:rsidP="00BF30E6">
      <w:pPr>
        <w:keepNext/>
        <w:keepLines/>
        <w:numPr>
          <w:ilvl w:val="0"/>
          <w:numId w:val="6"/>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554991">
        <w:rPr>
          <w:rFonts w:ascii="Times New Roman" w:eastAsia="Times New Roman" w:hAnsi="Times New Roman" w:cs="Times New Roman"/>
          <w:b/>
          <w:kern w:val="26"/>
          <w:sz w:val="26"/>
          <w:szCs w:val="26"/>
        </w:rPr>
        <w:t>Ответственность работников за несоблюдение требований антикоррупционной политики</w:t>
      </w:r>
    </w:p>
    <w:p w14:paraId="596C446D" w14:textId="77777777" w:rsidR="00BF30E6" w:rsidRPr="0055499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kern w:val="26"/>
          <w:sz w:val="26"/>
          <w:szCs w:val="26"/>
        </w:rPr>
      </w:pPr>
      <w:r w:rsidRPr="00554991">
        <w:rPr>
          <w:rFonts w:ascii="Times New Roman" w:eastAsia="Times New Roman" w:hAnsi="Times New Roman" w:cs="Times New Roman"/>
          <w:bCs/>
          <w:kern w:val="26"/>
          <w:sz w:val="26"/>
          <w:szCs w:val="26"/>
        </w:rPr>
        <w:t>Организация и ее работники должны соблюдать нормы законодательства о противодействии коррупции.</w:t>
      </w:r>
    </w:p>
    <w:p w14:paraId="2989E53D" w14:textId="77777777" w:rsidR="00BF30E6" w:rsidRPr="0055499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kern w:val="26"/>
          <w:sz w:val="26"/>
          <w:szCs w:val="26"/>
        </w:rPr>
      </w:pPr>
      <w:r w:rsidRPr="00554991">
        <w:rPr>
          <w:rFonts w:ascii="Times New Roman" w:eastAsia="Times New Roman" w:hAnsi="Times New Roman" w:cs="Times New Roman"/>
          <w:bCs/>
          <w:kern w:val="26"/>
          <w:sz w:val="26"/>
          <w:szCs w:val="26"/>
        </w:rPr>
        <w:t xml:space="preserve">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sidRPr="00554991">
        <w:rPr>
          <w:rFonts w:ascii="Times New Roman" w:eastAsia="Times New Roman" w:hAnsi="Times New Roman" w:cs="Times New Roman"/>
          <w:kern w:val="26"/>
          <w:sz w:val="26"/>
          <w:szCs w:val="26"/>
        </w:rPr>
        <w:t>законодательства</w:t>
      </w:r>
      <w:r w:rsidRPr="00554991">
        <w:rPr>
          <w:rFonts w:ascii="Times New Roman" w:eastAsia="Times New Roman" w:hAnsi="Times New Roman" w:cs="Times New Roman"/>
          <w:bCs/>
          <w:kern w:val="26"/>
          <w:sz w:val="26"/>
          <w:szCs w:val="26"/>
        </w:rPr>
        <w:t xml:space="preserve"> РФ, за несоблюдение принципов и требований настоящей Антикоррупционной политики.</w:t>
      </w:r>
    </w:p>
    <w:p w14:paraId="2A2C0E42" w14:textId="77777777" w:rsidR="00BF30E6" w:rsidRPr="007B3B9E" w:rsidRDefault="00BF30E6" w:rsidP="00BF30E6">
      <w:pPr>
        <w:tabs>
          <w:tab w:val="left" w:pos="567"/>
          <w:tab w:val="left" w:pos="1276"/>
          <w:tab w:val="left" w:pos="1418"/>
        </w:tabs>
        <w:autoSpaceDE w:val="0"/>
        <w:autoSpaceDN w:val="0"/>
        <w:adjustRightInd w:val="0"/>
        <w:spacing w:after="0" w:line="240" w:lineRule="auto"/>
        <w:ind w:firstLine="709"/>
        <w:jc w:val="both"/>
        <w:rPr>
          <w:rFonts w:ascii="Times New Roman" w:eastAsia="Times New Roman" w:hAnsi="Times New Roman" w:cs="Times New Roman"/>
          <w:bCs/>
          <w:i/>
          <w:kern w:val="26"/>
          <w:sz w:val="26"/>
          <w:szCs w:val="26"/>
        </w:rPr>
      </w:pPr>
      <w:r w:rsidRPr="007B3B9E">
        <w:rPr>
          <w:rFonts w:ascii="Times New Roman" w:eastAsia="Times New Roman" w:hAnsi="Times New Roman" w:cs="Times New Roman"/>
          <w:b/>
          <w:bCs/>
          <w:i/>
          <w:kern w:val="26"/>
          <w:sz w:val="26"/>
          <w:szCs w:val="26"/>
        </w:rPr>
        <w:t xml:space="preserve">Статья 13. </w:t>
      </w:r>
      <w:r w:rsidRPr="007B3B9E">
        <w:rPr>
          <w:rFonts w:ascii="Times New Roman" w:eastAsia="Times New Roman" w:hAnsi="Times New Roman" w:cs="Times New Roman"/>
          <w:bCs/>
          <w:i/>
          <w:kern w:val="26"/>
          <w:sz w:val="26"/>
          <w:szCs w:val="26"/>
        </w:rPr>
        <w:t>(Федеральный закон от 25.12.2008 года № 273-ФЗ)</w:t>
      </w:r>
      <w:r w:rsidRPr="007B3B9E">
        <w:rPr>
          <w:rFonts w:ascii="Times New Roman" w:eastAsia="Times New Roman" w:hAnsi="Times New Roman" w:cs="Times New Roman"/>
          <w:b/>
          <w:bCs/>
          <w:i/>
          <w:kern w:val="26"/>
          <w:sz w:val="26"/>
          <w:szCs w:val="26"/>
        </w:rPr>
        <w:t xml:space="preserve"> </w:t>
      </w:r>
      <w:r w:rsidRPr="007B3B9E">
        <w:rPr>
          <w:rFonts w:ascii="Times New Roman" w:eastAsia="Times New Roman" w:hAnsi="Times New Roman" w:cs="Times New Roman"/>
          <w:bCs/>
          <w:i/>
          <w:kern w:val="26"/>
          <w:sz w:val="26"/>
          <w:szCs w:val="26"/>
        </w:rPr>
        <w:t>Ответственность физических лиц за коррупционные правонарушения</w:t>
      </w:r>
    </w:p>
    <w:p w14:paraId="772BBD2F" w14:textId="77777777" w:rsidR="00BF30E6" w:rsidRPr="007B3B9E" w:rsidRDefault="00BF30E6" w:rsidP="00BF30E6">
      <w:pPr>
        <w:numPr>
          <w:ilvl w:val="0"/>
          <w:numId w:val="19"/>
        </w:numPr>
        <w:tabs>
          <w:tab w:val="left" w:pos="0"/>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i/>
          <w:kern w:val="26"/>
          <w:sz w:val="26"/>
          <w:szCs w:val="26"/>
        </w:rPr>
      </w:pPr>
      <w:r w:rsidRPr="007B3B9E">
        <w:rPr>
          <w:rFonts w:ascii="Times New Roman" w:eastAsia="Times New Roman" w:hAnsi="Times New Roman" w:cs="Times New Roman"/>
          <w:bCs/>
          <w:i/>
          <w:kern w:val="26"/>
          <w:sz w:val="26"/>
          <w:szCs w:val="26"/>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6405B1A7" w14:textId="77777777" w:rsidR="00BF30E6" w:rsidRPr="007B3B9E" w:rsidRDefault="00BF30E6" w:rsidP="00BF30E6">
      <w:pPr>
        <w:numPr>
          <w:ilvl w:val="0"/>
          <w:numId w:val="19"/>
        </w:numPr>
        <w:tabs>
          <w:tab w:val="left" w:pos="-284"/>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i/>
          <w:kern w:val="26"/>
          <w:sz w:val="26"/>
          <w:szCs w:val="26"/>
        </w:rPr>
      </w:pPr>
      <w:r w:rsidRPr="007B3B9E">
        <w:rPr>
          <w:rFonts w:ascii="Times New Roman" w:eastAsia="Times New Roman" w:hAnsi="Times New Roman" w:cs="Times New Roman"/>
          <w:bCs/>
          <w:i/>
          <w:kern w:val="26"/>
          <w:sz w:val="26"/>
          <w:szCs w:val="26"/>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медицинские должности.</w:t>
      </w:r>
    </w:p>
    <w:p w14:paraId="497D3DFE" w14:textId="77777777" w:rsidR="00BF30E6" w:rsidRPr="007B3B9E" w:rsidRDefault="00BF30E6" w:rsidP="00BF30E6">
      <w:pPr>
        <w:tabs>
          <w:tab w:val="left" w:pos="567"/>
          <w:tab w:val="left" w:pos="1276"/>
          <w:tab w:val="left" w:pos="1418"/>
        </w:tabs>
        <w:autoSpaceDE w:val="0"/>
        <w:autoSpaceDN w:val="0"/>
        <w:adjustRightInd w:val="0"/>
        <w:spacing w:after="0" w:line="240" w:lineRule="auto"/>
        <w:ind w:firstLine="709"/>
        <w:jc w:val="both"/>
        <w:rPr>
          <w:rFonts w:ascii="Times New Roman" w:eastAsia="Times New Roman" w:hAnsi="Times New Roman" w:cs="Times New Roman"/>
          <w:bCs/>
          <w:i/>
          <w:kern w:val="26"/>
          <w:sz w:val="26"/>
          <w:szCs w:val="26"/>
        </w:rPr>
      </w:pPr>
      <w:r w:rsidRPr="007B3B9E">
        <w:rPr>
          <w:rFonts w:ascii="Times New Roman" w:eastAsia="Times New Roman" w:hAnsi="Times New Roman" w:cs="Times New Roman"/>
          <w:b/>
          <w:bCs/>
          <w:i/>
          <w:kern w:val="26"/>
          <w:sz w:val="26"/>
          <w:szCs w:val="26"/>
        </w:rPr>
        <w:t xml:space="preserve">Статья 14. </w:t>
      </w:r>
      <w:r w:rsidRPr="007B3B9E">
        <w:rPr>
          <w:rFonts w:ascii="Times New Roman" w:eastAsia="Times New Roman" w:hAnsi="Times New Roman" w:cs="Times New Roman"/>
          <w:bCs/>
          <w:i/>
          <w:kern w:val="26"/>
          <w:sz w:val="26"/>
          <w:szCs w:val="26"/>
        </w:rPr>
        <w:t>(Федеральный закон от 25.12.2008 года № 273-ФЗ)</w:t>
      </w:r>
      <w:r w:rsidRPr="007B3B9E">
        <w:rPr>
          <w:rFonts w:ascii="Times New Roman" w:eastAsia="Times New Roman" w:hAnsi="Times New Roman" w:cs="Times New Roman"/>
          <w:b/>
          <w:bCs/>
          <w:i/>
          <w:kern w:val="26"/>
          <w:sz w:val="26"/>
          <w:szCs w:val="26"/>
        </w:rPr>
        <w:t xml:space="preserve"> </w:t>
      </w:r>
      <w:r w:rsidRPr="007B3B9E">
        <w:rPr>
          <w:rFonts w:ascii="Times New Roman" w:eastAsia="Times New Roman" w:hAnsi="Times New Roman" w:cs="Times New Roman"/>
          <w:bCs/>
          <w:i/>
          <w:kern w:val="26"/>
          <w:sz w:val="26"/>
          <w:szCs w:val="26"/>
        </w:rPr>
        <w:t>Ответственность юридических лиц за коррупционные правонарушения</w:t>
      </w:r>
    </w:p>
    <w:p w14:paraId="64C00972" w14:textId="77777777" w:rsidR="00BF30E6" w:rsidRPr="007B3B9E" w:rsidRDefault="00BF30E6" w:rsidP="00BF30E6">
      <w:pPr>
        <w:numPr>
          <w:ilvl w:val="0"/>
          <w:numId w:val="20"/>
        </w:numPr>
        <w:tabs>
          <w:tab w:val="left" w:pos="567"/>
          <w:tab w:val="left" w:pos="1276"/>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i/>
          <w:kern w:val="26"/>
          <w:sz w:val="26"/>
          <w:szCs w:val="26"/>
        </w:rPr>
      </w:pPr>
      <w:r w:rsidRPr="007B3B9E">
        <w:rPr>
          <w:rFonts w:ascii="Times New Roman" w:eastAsia="Times New Roman" w:hAnsi="Times New Roman" w:cs="Times New Roman"/>
          <w:bCs/>
          <w:i/>
          <w:kern w:val="26"/>
          <w:sz w:val="26"/>
          <w:szCs w:val="26"/>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363741E4" w14:textId="77777777" w:rsidR="00BF30E6" w:rsidRPr="007B3B9E" w:rsidRDefault="00BF30E6" w:rsidP="00BF30E6">
      <w:pPr>
        <w:tabs>
          <w:tab w:val="left" w:pos="1418"/>
        </w:tabs>
        <w:autoSpaceDE w:val="0"/>
        <w:autoSpaceDN w:val="0"/>
        <w:adjustRightInd w:val="0"/>
        <w:spacing w:after="0" w:line="240" w:lineRule="auto"/>
        <w:ind w:firstLine="709"/>
        <w:jc w:val="both"/>
        <w:rPr>
          <w:rFonts w:ascii="Times New Roman" w:eastAsia="Times New Roman" w:hAnsi="Times New Roman" w:cs="Times New Roman"/>
          <w:bCs/>
          <w:i/>
          <w:kern w:val="26"/>
          <w:sz w:val="26"/>
          <w:szCs w:val="26"/>
        </w:rPr>
      </w:pPr>
      <w:r w:rsidRPr="007B3B9E">
        <w:rPr>
          <w:rFonts w:ascii="Times New Roman" w:eastAsia="Times New Roman" w:hAnsi="Times New Roman" w:cs="Times New Roman"/>
          <w:bCs/>
          <w:i/>
          <w:kern w:val="26"/>
          <w:sz w:val="26"/>
          <w:szCs w:val="26"/>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(Федеральный закон от 25.12.2008 N 273-ФЗ "О противодействии коррупции" </w:t>
      </w:r>
      <w:r>
        <w:rPr>
          <w:rFonts w:ascii="Times New Roman" w:eastAsia="Times New Roman" w:hAnsi="Times New Roman" w:cs="Times New Roman"/>
          <w:bCs/>
          <w:i/>
          <w:kern w:val="26"/>
          <w:sz w:val="26"/>
          <w:szCs w:val="26"/>
        </w:rPr>
        <w:t xml:space="preserve"> .</w:t>
      </w:r>
    </w:p>
    <w:p w14:paraId="00E79BC1" w14:textId="77777777" w:rsidR="00BF30E6" w:rsidRPr="00554991" w:rsidRDefault="00BF30E6" w:rsidP="00BF30E6">
      <w:pPr>
        <w:keepNext/>
        <w:keepLines/>
        <w:numPr>
          <w:ilvl w:val="0"/>
          <w:numId w:val="6"/>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554991">
        <w:rPr>
          <w:rFonts w:ascii="Times New Roman" w:eastAsia="Times New Roman" w:hAnsi="Times New Roman" w:cs="Times New Roman"/>
          <w:b/>
          <w:kern w:val="26"/>
          <w:sz w:val="26"/>
          <w:szCs w:val="26"/>
        </w:rPr>
        <w:t>Порядок пересмотра и внесения изменений в Антикоррупционную политику</w:t>
      </w:r>
    </w:p>
    <w:p w14:paraId="504ED902" w14:textId="77777777" w:rsidR="00BF30E6" w:rsidRPr="0055499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kern w:val="26"/>
          <w:sz w:val="26"/>
          <w:szCs w:val="26"/>
        </w:rPr>
      </w:pPr>
      <w:r w:rsidRPr="00554991">
        <w:rPr>
          <w:rFonts w:ascii="Times New Roman" w:eastAsia="Times New Roman" w:hAnsi="Times New Roman" w:cs="Times New Roman"/>
          <w:bCs/>
          <w:kern w:val="26"/>
          <w:sz w:val="26"/>
          <w:szCs w:val="26"/>
        </w:rPr>
        <w:t>Организация осуществляет регулярный мониторинг эффективности реализации Антикоррупционной политики.</w:t>
      </w:r>
    </w:p>
    <w:p w14:paraId="7BE80DC5" w14:textId="77777777" w:rsidR="00BF30E6" w:rsidRPr="00CA668B"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kern w:val="26"/>
          <w:sz w:val="26"/>
          <w:szCs w:val="26"/>
        </w:rPr>
      </w:pPr>
      <w:r w:rsidRPr="00CA668B">
        <w:rPr>
          <w:rFonts w:ascii="Times New Roman" w:eastAsia="Times New Roman" w:hAnsi="Times New Roman" w:cs="Times New Roman"/>
          <w:bCs/>
          <w:kern w:val="26"/>
          <w:sz w:val="26"/>
          <w:szCs w:val="26"/>
        </w:rPr>
        <w:t xml:space="preserve">Должностное лицо, </w:t>
      </w:r>
      <w:r w:rsidRPr="00CA668B">
        <w:rPr>
          <w:rFonts w:ascii="Times New Roman" w:eastAsia="Times New Roman" w:hAnsi="Times New Roman" w:cs="Times New Roman"/>
          <w:kern w:val="26"/>
          <w:sz w:val="26"/>
          <w:szCs w:val="26"/>
        </w:rPr>
        <w:t>ответственное за реализацию Антикоррупционной политики,</w:t>
      </w:r>
      <w:r w:rsidRPr="00CA668B">
        <w:rPr>
          <w:rFonts w:ascii="Times New Roman" w:eastAsia="Times New Roman" w:hAnsi="Times New Roman" w:cs="Times New Roman"/>
          <w:bCs/>
          <w:kern w:val="26"/>
          <w:sz w:val="26"/>
          <w:szCs w:val="26"/>
        </w:rPr>
        <w:t xml:space="preserve">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14:paraId="10654764" w14:textId="77777777" w:rsidR="00BF30E6" w:rsidRPr="00973861" w:rsidRDefault="00BF30E6" w:rsidP="00BF30E6">
      <w:pPr>
        <w:numPr>
          <w:ilvl w:val="1"/>
          <w:numId w:val="6"/>
        </w:numPr>
        <w:tabs>
          <w:tab w:val="left" w:pos="1418"/>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Cs/>
          <w:kern w:val="26"/>
          <w:sz w:val="26"/>
          <w:szCs w:val="26"/>
        </w:rPr>
      </w:pPr>
      <w:r w:rsidRPr="00973861">
        <w:rPr>
          <w:rFonts w:ascii="Times New Roman" w:eastAsia="Times New Roman" w:hAnsi="Times New Roman" w:cs="Times New Roman"/>
          <w:bCs/>
          <w:kern w:val="26"/>
          <w:sz w:val="26"/>
          <w:szCs w:val="26"/>
        </w:rPr>
        <w:t xml:space="preserve">Пересмотр принятой Антикоррупционной политики может проводиться в случае внесения изменений в трудовое законодательство, законодательство о </w:t>
      </w:r>
      <w:r w:rsidRPr="00973861">
        <w:rPr>
          <w:rFonts w:ascii="Times New Roman" w:eastAsia="Times New Roman" w:hAnsi="Times New Roman" w:cs="Times New Roman"/>
          <w:bCs/>
          <w:kern w:val="26"/>
          <w:sz w:val="26"/>
          <w:szCs w:val="26"/>
        </w:rPr>
        <w:lastRenderedPageBreak/>
        <w:t>противодействии коррупции, изменения организационно – правовой формы или организационно – штатной структуры организации.</w:t>
      </w:r>
    </w:p>
    <w:p w14:paraId="18706E85"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2C4C97B8"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1165388D"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7337305E"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27477A5D"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7C2E1122"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0E542CE8"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4E4B74F5"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3FD2A914"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0FAD4873"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05C111A3"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5ACE53FC"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3878C61C"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0C54F8AA"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32D45917"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176A9E33"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7043D202"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74DC7B81"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497AE98A"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0B5E3FB5"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39BEBDCC"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65841A0B"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17E7F728"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3901873C"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0AADCA23"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4830632D"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0359939D"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1E808E7B"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44E6D11C"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65F10380"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6A2027A7"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6E9E2FEB"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45A14D0C"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581596CE"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4F4747AF"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7C95DF29"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1C9F18E4"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1E8A9302"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453685B3"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57B3F2ED"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2D7B5234"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6F0D6224"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6F7AE354"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58700F37"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5E049B01"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71BB5006"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39F9EE24"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4431AD93"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40DCB9B8" w14:textId="77777777" w:rsidR="00CA668B" w:rsidRDefault="00CA668B"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p>
    <w:p w14:paraId="6ECD8F19" w14:textId="77777777" w:rsidR="00CA668B" w:rsidRDefault="00CA668B" w:rsidP="00CA668B">
      <w:pPr>
        <w:keepNext/>
        <w:keepLines/>
        <w:tabs>
          <w:tab w:val="left" w:pos="567"/>
          <w:tab w:val="left" w:pos="1276"/>
        </w:tabs>
        <w:autoSpaceDE w:val="0"/>
        <w:autoSpaceDN w:val="0"/>
        <w:adjustRightInd w:val="0"/>
        <w:spacing w:after="0" w:line="240" w:lineRule="auto"/>
        <w:ind w:left="360"/>
        <w:jc w:val="right"/>
        <w:rPr>
          <w:rFonts w:ascii="Times New Roman" w:eastAsia="Times New Roman" w:hAnsi="Times New Roman" w:cs="Times New Roman"/>
          <w:kern w:val="26"/>
          <w:sz w:val="20"/>
          <w:szCs w:val="20"/>
        </w:rPr>
      </w:pPr>
      <w:r w:rsidRPr="00CA668B">
        <w:rPr>
          <w:rFonts w:ascii="Times New Roman" w:eastAsia="Times New Roman" w:hAnsi="Times New Roman" w:cs="Times New Roman"/>
          <w:kern w:val="26"/>
          <w:sz w:val="20"/>
          <w:szCs w:val="20"/>
        </w:rPr>
        <w:lastRenderedPageBreak/>
        <w:t>Приложение 4</w:t>
      </w:r>
    </w:p>
    <w:p w14:paraId="5EF7A851" w14:textId="77777777" w:rsidR="00EB1ABD" w:rsidRPr="007E43C3" w:rsidRDefault="00EB1ABD" w:rsidP="00EB1ABD">
      <w:pPr>
        <w:spacing w:after="0"/>
        <w:jc w:val="right"/>
        <w:rPr>
          <w:rFonts w:ascii="Times New Roman" w:hAnsi="Times New Roman" w:cs="Times New Roman"/>
          <w:sz w:val="20"/>
          <w:szCs w:val="20"/>
        </w:rPr>
      </w:pPr>
      <w:r>
        <w:rPr>
          <w:rFonts w:ascii="Times New Roman" w:hAnsi="Times New Roman" w:cs="Times New Roman"/>
          <w:sz w:val="20"/>
          <w:szCs w:val="20"/>
        </w:rPr>
        <w:t>УТВЕРЖДЕН</w:t>
      </w:r>
    </w:p>
    <w:p w14:paraId="5E011D8A" w14:textId="2E6EFBFC" w:rsidR="00EB1ABD" w:rsidRDefault="00EB1ABD" w:rsidP="00EB1ABD">
      <w:pPr>
        <w:spacing w:after="0"/>
        <w:jc w:val="right"/>
        <w:rPr>
          <w:rFonts w:ascii="Times New Roman" w:hAnsi="Times New Roman" w:cs="Times New Roman"/>
          <w:sz w:val="20"/>
          <w:szCs w:val="20"/>
        </w:rPr>
      </w:pPr>
      <w:r w:rsidRPr="007E43C3">
        <w:rPr>
          <w:rFonts w:ascii="Times New Roman" w:hAnsi="Times New Roman" w:cs="Times New Roman"/>
          <w:sz w:val="20"/>
          <w:szCs w:val="20"/>
        </w:rPr>
        <w:t>приказ</w:t>
      </w:r>
      <w:r>
        <w:rPr>
          <w:rFonts w:ascii="Times New Roman" w:hAnsi="Times New Roman" w:cs="Times New Roman"/>
          <w:sz w:val="20"/>
          <w:szCs w:val="20"/>
        </w:rPr>
        <w:t>ом</w:t>
      </w:r>
      <w:r w:rsidRPr="007E43C3">
        <w:rPr>
          <w:rFonts w:ascii="Times New Roman" w:hAnsi="Times New Roman" w:cs="Times New Roman"/>
          <w:sz w:val="20"/>
          <w:szCs w:val="20"/>
        </w:rPr>
        <w:t xml:space="preserve"> </w:t>
      </w:r>
      <w:r>
        <w:rPr>
          <w:rFonts w:ascii="Times New Roman" w:hAnsi="Times New Roman" w:cs="Times New Roman"/>
          <w:sz w:val="20"/>
          <w:szCs w:val="20"/>
        </w:rPr>
        <w:t>Психиатрической больницы №</w:t>
      </w:r>
      <w:r w:rsidR="00040ECE">
        <w:rPr>
          <w:rFonts w:ascii="Times New Roman" w:hAnsi="Times New Roman" w:cs="Times New Roman"/>
          <w:sz w:val="20"/>
          <w:szCs w:val="20"/>
        </w:rPr>
        <w:t xml:space="preserve"> </w:t>
      </w:r>
      <w:r>
        <w:rPr>
          <w:rFonts w:ascii="Times New Roman" w:hAnsi="Times New Roman" w:cs="Times New Roman"/>
          <w:sz w:val="20"/>
          <w:szCs w:val="20"/>
        </w:rPr>
        <w:t>1</w:t>
      </w:r>
    </w:p>
    <w:p w14:paraId="6A5733E6" w14:textId="77777777" w:rsidR="00040ECE" w:rsidRDefault="00040ECE" w:rsidP="00040ECE">
      <w:pPr>
        <w:spacing w:after="0"/>
        <w:jc w:val="right"/>
        <w:rPr>
          <w:rFonts w:ascii="Times New Roman" w:hAnsi="Times New Roman" w:cs="Times New Roman"/>
          <w:sz w:val="20"/>
          <w:szCs w:val="20"/>
        </w:rPr>
      </w:pPr>
      <w:r w:rsidRPr="007E43C3">
        <w:rPr>
          <w:rFonts w:ascii="Times New Roman" w:hAnsi="Times New Roman" w:cs="Times New Roman"/>
          <w:sz w:val="20"/>
          <w:szCs w:val="20"/>
        </w:rPr>
        <w:t xml:space="preserve">от </w:t>
      </w:r>
      <w:r>
        <w:rPr>
          <w:rFonts w:ascii="Times New Roman" w:hAnsi="Times New Roman" w:cs="Times New Roman"/>
          <w:sz w:val="20"/>
          <w:szCs w:val="20"/>
        </w:rPr>
        <w:t>20 августа</w:t>
      </w:r>
      <w:r w:rsidRPr="007E43C3">
        <w:rPr>
          <w:rFonts w:ascii="Times New Roman" w:hAnsi="Times New Roman" w:cs="Times New Roman"/>
          <w:sz w:val="20"/>
          <w:szCs w:val="20"/>
        </w:rPr>
        <w:t xml:space="preserve"> 2021 года №</w:t>
      </w:r>
      <w:r>
        <w:rPr>
          <w:rFonts w:ascii="Times New Roman" w:hAnsi="Times New Roman" w:cs="Times New Roman"/>
          <w:sz w:val="20"/>
          <w:szCs w:val="20"/>
        </w:rPr>
        <w:t>140</w:t>
      </w:r>
    </w:p>
    <w:p w14:paraId="385EE7D7" w14:textId="77777777" w:rsidR="00EB1ABD" w:rsidRPr="00CA668B" w:rsidRDefault="00EB1ABD" w:rsidP="00CA668B">
      <w:pPr>
        <w:keepNext/>
        <w:keepLines/>
        <w:tabs>
          <w:tab w:val="left" w:pos="567"/>
          <w:tab w:val="left" w:pos="1276"/>
        </w:tabs>
        <w:autoSpaceDE w:val="0"/>
        <w:autoSpaceDN w:val="0"/>
        <w:adjustRightInd w:val="0"/>
        <w:spacing w:after="0" w:line="240" w:lineRule="auto"/>
        <w:ind w:left="360"/>
        <w:jc w:val="right"/>
        <w:rPr>
          <w:rFonts w:ascii="Times New Roman" w:eastAsia="Times New Roman" w:hAnsi="Times New Roman" w:cs="Times New Roman"/>
          <w:kern w:val="26"/>
          <w:sz w:val="20"/>
          <w:szCs w:val="20"/>
        </w:rPr>
      </w:pPr>
    </w:p>
    <w:p w14:paraId="2BF0F7B3" w14:textId="77777777" w:rsidR="00BF30E6" w:rsidRPr="00CF1043" w:rsidRDefault="00BF30E6"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r w:rsidRPr="00CF1043">
        <w:rPr>
          <w:rFonts w:ascii="Times New Roman" w:eastAsia="Times New Roman" w:hAnsi="Times New Roman" w:cs="Times New Roman"/>
          <w:b/>
          <w:kern w:val="26"/>
          <w:sz w:val="26"/>
          <w:szCs w:val="26"/>
        </w:rPr>
        <w:t>ПОЛОЖЕНИЕ</w:t>
      </w:r>
    </w:p>
    <w:p w14:paraId="565B6AA3" w14:textId="4BDD5F14" w:rsidR="00BF30E6" w:rsidRDefault="00BF30E6"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kern w:val="26"/>
          <w:sz w:val="26"/>
          <w:szCs w:val="26"/>
        </w:rPr>
      </w:pPr>
      <w:r w:rsidRPr="00CF1043">
        <w:rPr>
          <w:rFonts w:ascii="Times New Roman" w:eastAsia="Times New Roman" w:hAnsi="Times New Roman" w:cs="Times New Roman"/>
          <w:kern w:val="26"/>
          <w:sz w:val="26"/>
          <w:szCs w:val="26"/>
        </w:rPr>
        <w:t>о Комиссии по противодействию коррупции</w:t>
      </w:r>
      <w:r>
        <w:rPr>
          <w:rFonts w:ascii="Times New Roman" w:eastAsia="Times New Roman" w:hAnsi="Times New Roman" w:cs="Times New Roman"/>
          <w:kern w:val="26"/>
          <w:sz w:val="26"/>
          <w:szCs w:val="26"/>
        </w:rPr>
        <w:t xml:space="preserve"> </w:t>
      </w:r>
      <w:r w:rsidR="00B33BAB">
        <w:rPr>
          <w:rFonts w:ascii="Times New Roman" w:eastAsia="Times New Roman" w:hAnsi="Times New Roman" w:cs="Times New Roman"/>
          <w:kern w:val="26"/>
          <w:sz w:val="26"/>
          <w:szCs w:val="26"/>
        </w:rPr>
        <w:t xml:space="preserve">и урегулированию конфликта интересов </w:t>
      </w:r>
      <w:r>
        <w:rPr>
          <w:rFonts w:ascii="Times New Roman" w:eastAsia="Times New Roman" w:hAnsi="Times New Roman" w:cs="Times New Roman"/>
          <w:kern w:val="26"/>
          <w:sz w:val="26"/>
          <w:szCs w:val="26"/>
        </w:rPr>
        <w:t>в ГБУЗ «Психиатрическая больница Калининградской области №</w:t>
      </w:r>
      <w:r w:rsidR="00C85157">
        <w:rPr>
          <w:rFonts w:ascii="Times New Roman" w:eastAsia="Times New Roman" w:hAnsi="Times New Roman" w:cs="Times New Roman"/>
          <w:kern w:val="26"/>
          <w:sz w:val="26"/>
          <w:szCs w:val="26"/>
        </w:rPr>
        <w:t xml:space="preserve"> </w:t>
      </w:r>
      <w:r>
        <w:rPr>
          <w:rFonts w:ascii="Times New Roman" w:eastAsia="Times New Roman" w:hAnsi="Times New Roman" w:cs="Times New Roman"/>
          <w:kern w:val="26"/>
          <w:sz w:val="26"/>
          <w:szCs w:val="26"/>
        </w:rPr>
        <w:t>1»</w:t>
      </w:r>
    </w:p>
    <w:p w14:paraId="0C16DC8A" w14:textId="77777777" w:rsidR="00BF30E6" w:rsidRPr="00CF1043" w:rsidRDefault="00BF30E6"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kern w:val="26"/>
          <w:sz w:val="26"/>
          <w:szCs w:val="26"/>
        </w:rPr>
      </w:pPr>
    </w:p>
    <w:p w14:paraId="64174E22" w14:textId="77777777" w:rsidR="00BF30E6" w:rsidRPr="00CF1043" w:rsidRDefault="00BF30E6" w:rsidP="00BF30E6">
      <w:pPr>
        <w:keepNext/>
        <w:keepLines/>
        <w:numPr>
          <w:ilvl w:val="0"/>
          <w:numId w:val="9"/>
        </w:numPr>
        <w:tabs>
          <w:tab w:val="left" w:pos="0"/>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b/>
          <w:kern w:val="26"/>
          <w:sz w:val="26"/>
          <w:szCs w:val="26"/>
        </w:rPr>
      </w:pPr>
      <w:r w:rsidRPr="00CF1043">
        <w:rPr>
          <w:rFonts w:ascii="Times New Roman" w:eastAsia="Times New Roman" w:hAnsi="Times New Roman" w:cs="Times New Roman"/>
          <w:b/>
          <w:kern w:val="26"/>
          <w:sz w:val="26"/>
          <w:szCs w:val="26"/>
        </w:rPr>
        <w:t>Общие положения</w:t>
      </w:r>
    </w:p>
    <w:p w14:paraId="6D1D4A70" w14:textId="77777777" w:rsidR="00BF30E6" w:rsidRPr="00CF1043"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rPr>
      </w:pPr>
      <w:r w:rsidRPr="00CF1043">
        <w:rPr>
          <w:rFonts w:ascii="Times New Roman" w:eastAsia="Times New Roman" w:hAnsi="Times New Roman" w:cs="Times New Roman"/>
          <w:kern w:val="26"/>
          <w:sz w:val="26"/>
          <w:szCs w:val="26"/>
        </w:rPr>
        <w:t xml:space="preserve">Настоящее Положение о комиссии по противодействию коррупции </w:t>
      </w:r>
      <w:r w:rsidR="00B33BAB">
        <w:rPr>
          <w:rFonts w:ascii="Times New Roman" w:eastAsia="Times New Roman" w:hAnsi="Times New Roman" w:cs="Times New Roman"/>
          <w:kern w:val="26"/>
          <w:sz w:val="26"/>
          <w:szCs w:val="26"/>
        </w:rPr>
        <w:t>и урегулированию конфликта интересов в ГБУЗ «Пс</w:t>
      </w:r>
      <w:r>
        <w:rPr>
          <w:rFonts w:ascii="Times New Roman" w:eastAsia="Times New Roman" w:hAnsi="Times New Roman" w:cs="Times New Roman"/>
          <w:color w:val="000000" w:themeColor="text1"/>
          <w:sz w:val="26"/>
          <w:szCs w:val="26"/>
          <w:lang w:eastAsia="ru-RU"/>
        </w:rPr>
        <w:t>ихиатрическ</w:t>
      </w:r>
      <w:r w:rsidR="00B33BAB">
        <w:rPr>
          <w:rFonts w:ascii="Times New Roman" w:eastAsia="Times New Roman" w:hAnsi="Times New Roman" w:cs="Times New Roman"/>
          <w:color w:val="000000" w:themeColor="text1"/>
          <w:sz w:val="26"/>
          <w:szCs w:val="26"/>
          <w:lang w:eastAsia="ru-RU"/>
        </w:rPr>
        <w:t xml:space="preserve">ая </w:t>
      </w:r>
      <w:r>
        <w:rPr>
          <w:rFonts w:ascii="Times New Roman" w:eastAsia="Times New Roman" w:hAnsi="Times New Roman" w:cs="Times New Roman"/>
          <w:color w:val="000000" w:themeColor="text1"/>
          <w:sz w:val="26"/>
          <w:szCs w:val="26"/>
          <w:lang w:eastAsia="ru-RU"/>
        </w:rPr>
        <w:t>больниц</w:t>
      </w:r>
      <w:r w:rsidR="00B33BAB">
        <w:rPr>
          <w:rFonts w:ascii="Times New Roman" w:eastAsia="Times New Roman" w:hAnsi="Times New Roman" w:cs="Times New Roman"/>
          <w:color w:val="000000" w:themeColor="text1"/>
          <w:sz w:val="26"/>
          <w:szCs w:val="26"/>
          <w:lang w:eastAsia="ru-RU"/>
        </w:rPr>
        <w:t xml:space="preserve">а Калининградской области </w:t>
      </w:r>
      <w:r>
        <w:rPr>
          <w:rFonts w:ascii="Times New Roman" w:eastAsia="Times New Roman" w:hAnsi="Times New Roman" w:cs="Times New Roman"/>
          <w:color w:val="000000" w:themeColor="text1"/>
          <w:sz w:val="26"/>
          <w:szCs w:val="26"/>
          <w:lang w:eastAsia="ru-RU"/>
        </w:rPr>
        <w:t>№1</w:t>
      </w:r>
      <w:r w:rsidR="00B33BAB">
        <w:rPr>
          <w:rFonts w:ascii="Times New Roman" w:eastAsia="Times New Roman" w:hAnsi="Times New Roman" w:cs="Times New Roman"/>
          <w:color w:val="000000" w:themeColor="text1"/>
          <w:sz w:val="26"/>
          <w:szCs w:val="26"/>
          <w:lang w:eastAsia="ru-RU"/>
        </w:rPr>
        <w:t>»</w:t>
      </w:r>
      <w:r w:rsidRPr="00CF1043">
        <w:rPr>
          <w:rFonts w:ascii="Times New Roman" w:eastAsia="Times New Roman" w:hAnsi="Times New Roman" w:cs="Times New Roman"/>
          <w:kern w:val="26"/>
          <w:sz w:val="26"/>
          <w:szCs w:val="26"/>
        </w:rPr>
        <w:t xml:space="preserve">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14:paraId="17BD8D98" w14:textId="77777777" w:rsidR="00BF30E6" w:rsidRPr="00CF1043"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rPr>
      </w:pPr>
      <w:r w:rsidRPr="00CF1043">
        <w:rPr>
          <w:rFonts w:ascii="Times New Roman" w:eastAsia="Times New Roman" w:hAnsi="Times New Roman" w:cs="Times New Roman"/>
          <w:kern w:val="26"/>
          <w:sz w:val="26"/>
          <w:szCs w:val="26"/>
        </w:rPr>
        <w:t>Положение о Комиссии определяет цели, порядок образования, работы и полномочия Комиссии по противодействию коррупции.</w:t>
      </w:r>
    </w:p>
    <w:p w14:paraId="5DEDD111" w14:textId="77777777" w:rsidR="00BF30E6" w:rsidRPr="00CF1043"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426"/>
        <w:jc w:val="both"/>
        <w:textAlignment w:val="baseline"/>
        <w:rPr>
          <w:rFonts w:ascii="Times New Roman" w:eastAsia="Times New Roman" w:hAnsi="Times New Roman" w:cs="Times New Roman"/>
          <w:kern w:val="26"/>
          <w:sz w:val="26"/>
          <w:szCs w:val="26"/>
          <w:u w:val="single"/>
        </w:rPr>
      </w:pPr>
      <w:r w:rsidRPr="00CF1043">
        <w:rPr>
          <w:rFonts w:ascii="Times New Roman" w:eastAsia="Times New Roman" w:hAnsi="Times New Roman" w:cs="Times New Roman"/>
          <w:kern w:val="26"/>
          <w:sz w:val="26"/>
          <w:szCs w:val="26"/>
          <w:u w:val="single"/>
        </w:rPr>
        <w:t>Комиссия образовывается в целях:</w:t>
      </w:r>
    </w:p>
    <w:p w14:paraId="077A52A5" w14:textId="77777777" w:rsidR="00BF30E6" w:rsidRPr="00CF1043" w:rsidRDefault="00BF30E6" w:rsidP="00BF30E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sidRPr="00CF1043">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w:t>
      </w:r>
      <w:r w:rsidRPr="00CF1043">
        <w:rPr>
          <w:rFonts w:ascii="Times New Roman" w:eastAsia="Times New Roman" w:hAnsi="Times New Roman" w:cs="Times New Roman"/>
          <w:kern w:val="26"/>
          <w:sz w:val="26"/>
          <w:szCs w:val="26"/>
          <w:lang w:eastAsia="ru-RU"/>
        </w:rPr>
        <w:t>выявления причин и условий, способствующих возникновению и распространению коррупции;</w:t>
      </w:r>
    </w:p>
    <w:p w14:paraId="7AC132C5" w14:textId="77777777" w:rsidR="00BF30E6" w:rsidRPr="00CF1043" w:rsidRDefault="00BF30E6" w:rsidP="00BF30E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F1043">
        <w:rPr>
          <w:rFonts w:ascii="Times New Roman" w:eastAsia="Times New Roman" w:hAnsi="Times New Roman" w:cs="Times New Roman"/>
          <w:sz w:val="26"/>
          <w:szCs w:val="26"/>
          <w:lang w:eastAsia="ru-RU"/>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sidRPr="00CF1043">
        <w:rPr>
          <w:rFonts w:ascii="Times New Roman" w:eastAsia="Times New Roman" w:hAnsi="Times New Roman" w:cs="Times New Roman"/>
          <w:kern w:val="26"/>
          <w:sz w:val="26"/>
          <w:szCs w:val="26"/>
          <w:lang w:eastAsia="ru-RU"/>
        </w:rPr>
        <w:t>;</w:t>
      </w:r>
    </w:p>
    <w:p w14:paraId="60C59D8F" w14:textId="77777777" w:rsidR="00BF30E6" w:rsidRPr="00CF1043" w:rsidRDefault="00BF30E6" w:rsidP="00BF30E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F1043">
        <w:rPr>
          <w:rFonts w:ascii="Times New Roman" w:eastAsia="Times New Roman" w:hAnsi="Times New Roman" w:cs="Times New Roman"/>
          <w:kern w:val="26"/>
          <w:sz w:val="26"/>
          <w:szCs w:val="26"/>
          <w:lang w:eastAsia="ru-RU"/>
        </w:rPr>
        <w:t>недопущения в медицинской организации возникновения причин и условий, порождающих коррупцию;</w:t>
      </w:r>
    </w:p>
    <w:p w14:paraId="183A69AB" w14:textId="77777777" w:rsidR="00BF30E6" w:rsidRPr="00CF1043" w:rsidRDefault="00BF30E6" w:rsidP="00BF30E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F1043">
        <w:rPr>
          <w:rFonts w:ascii="Times New Roman" w:eastAsia="Times New Roman" w:hAnsi="Times New Roman" w:cs="Times New Roman"/>
          <w:kern w:val="26"/>
          <w:sz w:val="26"/>
          <w:szCs w:val="26"/>
          <w:lang w:eastAsia="ru-RU"/>
        </w:rPr>
        <w:t>создания системы предупреждения коррупции в деятельности медицинской организации;</w:t>
      </w:r>
    </w:p>
    <w:p w14:paraId="13F47C1F" w14:textId="77777777" w:rsidR="00BF30E6" w:rsidRPr="00CF1043" w:rsidRDefault="00BF30E6" w:rsidP="00BF30E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F1043">
        <w:rPr>
          <w:rFonts w:ascii="Times New Roman" w:eastAsia="Times New Roman" w:hAnsi="Times New Roman" w:cs="Times New Roman"/>
          <w:kern w:val="26"/>
          <w:sz w:val="26"/>
          <w:szCs w:val="26"/>
          <w:lang w:eastAsia="ru-RU"/>
        </w:rPr>
        <w:t>снижения рисков проявления коррупции;</w:t>
      </w:r>
    </w:p>
    <w:p w14:paraId="254A712D" w14:textId="77777777" w:rsidR="00BF30E6" w:rsidRPr="00CF1043" w:rsidRDefault="00BF30E6" w:rsidP="00BF30E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F1043">
        <w:rPr>
          <w:rFonts w:ascii="Times New Roman" w:eastAsia="Times New Roman" w:hAnsi="Times New Roman" w:cs="Times New Roman"/>
          <w:kern w:val="26"/>
          <w:sz w:val="26"/>
          <w:szCs w:val="26"/>
          <w:lang w:eastAsia="ru-RU"/>
        </w:rPr>
        <w:t>предупреждения коррупционных правонарушений в медицинской организации;</w:t>
      </w:r>
    </w:p>
    <w:p w14:paraId="33E4A2DD" w14:textId="77777777" w:rsidR="00BF30E6" w:rsidRPr="00CF1043" w:rsidRDefault="00BF30E6" w:rsidP="00BF30E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F1043">
        <w:rPr>
          <w:rFonts w:ascii="Times New Roman" w:eastAsia="Times New Roman" w:hAnsi="Times New Roman" w:cs="Times New Roman"/>
          <w:kern w:val="26"/>
          <w:sz w:val="26"/>
          <w:szCs w:val="26"/>
          <w:lang w:eastAsia="ru-RU"/>
        </w:rPr>
        <w:t>участия в пределах своих полномочий в реализации мероприятий по предупреждению коррупции в медицинской организации;</w:t>
      </w:r>
    </w:p>
    <w:p w14:paraId="6548D81E" w14:textId="77777777" w:rsidR="00BF30E6" w:rsidRPr="00CF1043" w:rsidRDefault="00BF30E6" w:rsidP="00BF30E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F1043">
        <w:rPr>
          <w:rFonts w:ascii="Times New Roman" w:eastAsia="Times New Roman" w:hAnsi="Times New Roman" w:cs="Times New Roman"/>
          <w:kern w:val="26"/>
          <w:sz w:val="26"/>
          <w:szCs w:val="26"/>
          <w:lang w:eastAsia="ru-RU"/>
        </w:rPr>
        <w:t>подготовки предложений по совершенствованию правового регулирования вопросов противодействия коррупции.</w:t>
      </w:r>
    </w:p>
    <w:p w14:paraId="3697DCF4" w14:textId="77777777" w:rsidR="00BF30E6" w:rsidRPr="00CF1043"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CF1043">
        <w:rPr>
          <w:rFonts w:ascii="Times New Roman" w:eastAsia="Times New Roman" w:hAnsi="Times New Roman" w:cs="Times New Roman"/>
          <w:kern w:val="26"/>
          <w:sz w:val="26"/>
          <w:szCs w:val="26"/>
        </w:rPr>
        <w:t xml:space="preserve">Деятельность Комиссии осуществляется в соответствии с </w:t>
      </w:r>
      <w:hyperlink r:id="rId6" w:history="1">
        <w:r w:rsidRPr="00CF1043">
          <w:rPr>
            <w:rFonts w:ascii="Times New Roman" w:eastAsia="Times New Roman" w:hAnsi="Times New Roman" w:cs="Times New Roman"/>
            <w:kern w:val="26"/>
            <w:sz w:val="26"/>
            <w:szCs w:val="26"/>
          </w:rPr>
          <w:t>Конституцией</w:t>
        </w:r>
      </w:hyperlink>
      <w:r w:rsidRPr="00CF1043">
        <w:rPr>
          <w:rFonts w:ascii="Times New Roman" w:eastAsia="Times New Roman" w:hAnsi="Times New Roman" w:cs="Times New Roman"/>
          <w:kern w:val="26"/>
          <w:sz w:val="26"/>
          <w:szCs w:val="26"/>
        </w:rPr>
        <w:t xml:space="preserve"> Российско</w:t>
      </w:r>
      <w:r>
        <w:rPr>
          <w:rFonts w:ascii="Times New Roman" w:eastAsia="Times New Roman" w:hAnsi="Times New Roman" w:cs="Times New Roman"/>
          <w:kern w:val="26"/>
          <w:sz w:val="26"/>
          <w:szCs w:val="26"/>
        </w:rPr>
        <w:t>й Федерации,</w:t>
      </w:r>
      <w:r w:rsidRPr="00CF1043">
        <w:rPr>
          <w:rFonts w:ascii="Times New Roman" w:eastAsia="Times New Roman" w:hAnsi="Times New Roman" w:cs="Times New Roman"/>
          <w:kern w:val="26"/>
          <w:sz w:val="26"/>
          <w:szCs w:val="26"/>
        </w:rPr>
        <w:t xml:space="preserve"> законодательством о противодействии коррупции и настоящим Положением о комиссии.</w:t>
      </w:r>
    </w:p>
    <w:p w14:paraId="7B043F40" w14:textId="77777777" w:rsidR="00BF30E6" w:rsidRPr="00CF1043" w:rsidRDefault="00BF30E6" w:rsidP="00BF30E6">
      <w:pPr>
        <w:keepNext/>
        <w:keepLines/>
        <w:numPr>
          <w:ilvl w:val="0"/>
          <w:numId w:val="9"/>
        </w:numPr>
        <w:tabs>
          <w:tab w:val="left" w:pos="0"/>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b/>
          <w:kern w:val="26"/>
          <w:sz w:val="26"/>
          <w:szCs w:val="26"/>
        </w:rPr>
      </w:pPr>
      <w:r w:rsidRPr="00CF1043">
        <w:rPr>
          <w:rFonts w:ascii="Times New Roman" w:eastAsia="Times New Roman" w:hAnsi="Times New Roman" w:cs="Times New Roman"/>
          <w:b/>
          <w:kern w:val="26"/>
          <w:sz w:val="26"/>
          <w:szCs w:val="26"/>
        </w:rPr>
        <w:t>Порядок образования Комиссии</w:t>
      </w:r>
    </w:p>
    <w:p w14:paraId="6CFB6672" w14:textId="77777777" w:rsidR="00BF30E6" w:rsidRPr="00CF1043" w:rsidRDefault="00454E6B"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Pr>
          <w:rFonts w:ascii="Times New Roman" w:eastAsia="Times New Roman" w:hAnsi="Times New Roman" w:cs="Times New Roman"/>
          <w:kern w:val="26"/>
          <w:sz w:val="26"/>
          <w:szCs w:val="26"/>
        </w:rPr>
        <w:t>Персональный состав Комиссии устанавливается главным врачом медицинской организации и формируется в основном из числа её работников. Ком</w:t>
      </w:r>
      <w:r w:rsidR="00BF30E6" w:rsidRPr="00CF1043">
        <w:rPr>
          <w:rFonts w:ascii="Times New Roman" w:eastAsia="Times New Roman" w:hAnsi="Times New Roman" w:cs="Times New Roman"/>
          <w:kern w:val="26"/>
          <w:sz w:val="26"/>
          <w:szCs w:val="26"/>
        </w:rPr>
        <w:t>иссия является постоянно действующим коллегиальным органом, образованным для реализации целей</w:t>
      </w:r>
      <w:r>
        <w:rPr>
          <w:rFonts w:ascii="Times New Roman" w:eastAsia="Times New Roman" w:hAnsi="Times New Roman" w:cs="Times New Roman"/>
          <w:kern w:val="26"/>
          <w:sz w:val="26"/>
          <w:szCs w:val="26"/>
        </w:rPr>
        <w:t>.</w:t>
      </w:r>
    </w:p>
    <w:p w14:paraId="03960859" w14:textId="77777777" w:rsidR="00BF30E6" w:rsidRPr="00CF1043"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CF1043">
        <w:rPr>
          <w:rFonts w:ascii="Times New Roman" w:eastAsia="Times New Roman" w:hAnsi="Times New Roman" w:cs="Times New Roman"/>
          <w:kern w:val="26"/>
          <w:sz w:val="26"/>
          <w:szCs w:val="26"/>
        </w:rPr>
        <w:t>Комиссия состоит из председателя, заместител</w:t>
      </w:r>
      <w:r w:rsidR="001301AA">
        <w:rPr>
          <w:rFonts w:ascii="Times New Roman" w:eastAsia="Times New Roman" w:hAnsi="Times New Roman" w:cs="Times New Roman"/>
          <w:kern w:val="26"/>
          <w:sz w:val="26"/>
          <w:szCs w:val="26"/>
        </w:rPr>
        <w:t>я</w:t>
      </w:r>
      <w:r w:rsidRPr="00CF1043">
        <w:rPr>
          <w:rFonts w:ascii="Times New Roman" w:eastAsia="Times New Roman" w:hAnsi="Times New Roman" w:cs="Times New Roman"/>
          <w:kern w:val="26"/>
          <w:sz w:val="26"/>
          <w:szCs w:val="26"/>
        </w:rPr>
        <w:t xml:space="preserve"> пр</w:t>
      </w:r>
      <w:r>
        <w:rPr>
          <w:rFonts w:ascii="Times New Roman" w:eastAsia="Times New Roman" w:hAnsi="Times New Roman" w:cs="Times New Roman"/>
          <w:kern w:val="26"/>
          <w:sz w:val="26"/>
          <w:szCs w:val="26"/>
        </w:rPr>
        <w:t>едседателя, секретаря и членов К</w:t>
      </w:r>
      <w:r w:rsidRPr="00CF1043">
        <w:rPr>
          <w:rFonts w:ascii="Times New Roman" w:eastAsia="Times New Roman" w:hAnsi="Times New Roman" w:cs="Times New Roman"/>
          <w:kern w:val="26"/>
          <w:sz w:val="26"/>
          <w:szCs w:val="26"/>
        </w:rPr>
        <w:t>омиссии.</w:t>
      </w:r>
    </w:p>
    <w:p w14:paraId="2DCAE539" w14:textId="77777777" w:rsidR="00BF30E6" w:rsidRPr="00CF1043"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CF1043">
        <w:rPr>
          <w:rFonts w:ascii="Times New Roman" w:eastAsia="Times New Roman" w:hAnsi="Times New Roman" w:cs="Times New Roman"/>
          <w:kern w:val="26"/>
          <w:sz w:val="26"/>
          <w:szCs w:val="26"/>
        </w:rPr>
        <w:t xml:space="preserve">Председателем комиссии назначается главный врач </w:t>
      </w:r>
      <w:r>
        <w:rPr>
          <w:rFonts w:ascii="Times New Roman" w:eastAsia="Times New Roman" w:hAnsi="Times New Roman" w:cs="Times New Roman"/>
          <w:kern w:val="26"/>
          <w:sz w:val="26"/>
          <w:szCs w:val="26"/>
        </w:rPr>
        <w:t>Психиатрической больницы №1</w:t>
      </w:r>
      <w:r w:rsidRPr="00CF1043">
        <w:rPr>
          <w:rFonts w:ascii="Times New Roman" w:eastAsia="Times New Roman" w:hAnsi="Times New Roman" w:cs="Times New Roman"/>
          <w:kern w:val="26"/>
          <w:sz w:val="26"/>
          <w:szCs w:val="26"/>
        </w:rPr>
        <w:t>.</w:t>
      </w:r>
    </w:p>
    <w:p w14:paraId="5BC87999" w14:textId="77777777" w:rsidR="00BF30E6" w:rsidRPr="00CF1043"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Pr>
          <w:rFonts w:ascii="Times New Roman" w:eastAsia="Times New Roman" w:hAnsi="Times New Roman" w:cs="Times New Roman"/>
          <w:kern w:val="26"/>
          <w:sz w:val="26"/>
          <w:szCs w:val="26"/>
        </w:rPr>
        <w:t>Состав К</w:t>
      </w:r>
      <w:r w:rsidRPr="00CF1043">
        <w:rPr>
          <w:rFonts w:ascii="Times New Roman" w:eastAsia="Times New Roman" w:hAnsi="Times New Roman" w:cs="Times New Roman"/>
          <w:kern w:val="26"/>
          <w:sz w:val="26"/>
          <w:szCs w:val="26"/>
        </w:rPr>
        <w:t>омиссии утверждаетс</w:t>
      </w:r>
      <w:r>
        <w:rPr>
          <w:rFonts w:ascii="Times New Roman" w:eastAsia="Times New Roman" w:hAnsi="Times New Roman" w:cs="Times New Roman"/>
          <w:kern w:val="26"/>
          <w:sz w:val="26"/>
          <w:szCs w:val="26"/>
        </w:rPr>
        <w:t xml:space="preserve">я локальным нормативным </w:t>
      </w:r>
      <w:proofErr w:type="spellStart"/>
      <w:proofErr w:type="gramStart"/>
      <w:r>
        <w:rPr>
          <w:rFonts w:ascii="Times New Roman" w:eastAsia="Times New Roman" w:hAnsi="Times New Roman" w:cs="Times New Roman"/>
          <w:kern w:val="26"/>
          <w:sz w:val="26"/>
          <w:szCs w:val="26"/>
        </w:rPr>
        <w:t>актом</w:t>
      </w:r>
      <w:r w:rsidR="00216B08">
        <w:rPr>
          <w:rFonts w:ascii="Times New Roman" w:eastAsia="Times New Roman" w:hAnsi="Times New Roman" w:cs="Times New Roman"/>
          <w:kern w:val="26"/>
          <w:sz w:val="26"/>
          <w:szCs w:val="26"/>
        </w:rPr>
        <w:t>.</w:t>
      </w:r>
      <w:r w:rsidRPr="00CF1043">
        <w:rPr>
          <w:rFonts w:ascii="Times New Roman" w:eastAsia="Times New Roman" w:hAnsi="Times New Roman" w:cs="Times New Roman"/>
          <w:kern w:val="26"/>
          <w:sz w:val="26"/>
          <w:szCs w:val="26"/>
        </w:rPr>
        <w:t>В</w:t>
      </w:r>
      <w:proofErr w:type="spellEnd"/>
      <w:proofErr w:type="gramEnd"/>
      <w:r w:rsidRPr="00CF1043">
        <w:rPr>
          <w:rFonts w:ascii="Times New Roman" w:eastAsia="Times New Roman" w:hAnsi="Times New Roman" w:cs="Times New Roman"/>
          <w:kern w:val="26"/>
          <w:sz w:val="26"/>
          <w:szCs w:val="26"/>
        </w:rPr>
        <w:t xml:space="preserve"> состав Комиссии включаются:</w:t>
      </w:r>
    </w:p>
    <w:p w14:paraId="34EDBDC5" w14:textId="77777777" w:rsidR="00BF30E6" w:rsidRPr="00CF1043" w:rsidRDefault="00BF30E6" w:rsidP="00BF30E6">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F1043">
        <w:rPr>
          <w:rFonts w:ascii="Times New Roman" w:eastAsia="Times New Roman" w:hAnsi="Times New Roman" w:cs="Times New Roman"/>
          <w:kern w:val="26"/>
          <w:sz w:val="26"/>
          <w:szCs w:val="26"/>
          <w:lang w:eastAsia="ru-RU"/>
        </w:rPr>
        <w:t>заместители главного врача, руководители структурных подразделений;</w:t>
      </w:r>
    </w:p>
    <w:p w14:paraId="1F960A95" w14:textId="77777777" w:rsidR="00BF30E6" w:rsidRPr="00CF1043" w:rsidRDefault="00BF30E6" w:rsidP="00BF30E6">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lang w:eastAsia="ru-RU"/>
        </w:rPr>
      </w:pPr>
      <w:r w:rsidRPr="00CF1043">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w:t>
      </w:r>
      <w:r w:rsidRPr="00CF1043">
        <w:rPr>
          <w:rFonts w:ascii="Times New Roman" w:eastAsia="Times New Roman" w:hAnsi="Times New Roman" w:cs="Times New Roman"/>
          <w:kern w:val="26"/>
          <w:sz w:val="26"/>
          <w:szCs w:val="26"/>
          <w:lang w:eastAsia="ru-RU"/>
        </w:rPr>
        <w:t xml:space="preserve">работники кадрового </w:t>
      </w:r>
      <w:r w:rsidR="00454E6B">
        <w:rPr>
          <w:rFonts w:ascii="Times New Roman" w:eastAsia="Times New Roman" w:hAnsi="Times New Roman" w:cs="Times New Roman"/>
          <w:kern w:val="26"/>
          <w:sz w:val="26"/>
          <w:szCs w:val="26"/>
          <w:lang w:eastAsia="ru-RU"/>
        </w:rPr>
        <w:t xml:space="preserve">и юридического </w:t>
      </w:r>
      <w:r w:rsidRPr="00CF1043">
        <w:rPr>
          <w:rFonts w:ascii="Times New Roman" w:eastAsia="Times New Roman" w:hAnsi="Times New Roman" w:cs="Times New Roman"/>
          <w:kern w:val="26"/>
          <w:sz w:val="26"/>
          <w:szCs w:val="26"/>
          <w:lang w:eastAsia="ru-RU"/>
        </w:rPr>
        <w:t>подразделени</w:t>
      </w:r>
      <w:r w:rsidR="00454E6B">
        <w:rPr>
          <w:rFonts w:ascii="Times New Roman" w:eastAsia="Times New Roman" w:hAnsi="Times New Roman" w:cs="Times New Roman"/>
          <w:kern w:val="26"/>
          <w:sz w:val="26"/>
          <w:szCs w:val="26"/>
          <w:lang w:eastAsia="ru-RU"/>
        </w:rPr>
        <w:t>й</w:t>
      </w:r>
      <w:r w:rsidRPr="00CF1043">
        <w:rPr>
          <w:rFonts w:ascii="Times New Roman" w:eastAsia="Times New Roman" w:hAnsi="Times New Roman" w:cs="Times New Roman"/>
          <w:kern w:val="26"/>
          <w:sz w:val="26"/>
          <w:szCs w:val="26"/>
          <w:lang w:eastAsia="ru-RU"/>
        </w:rPr>
        <w:t>;</w:t>
      </w:r>
    </w:p>
    <w:p w14:paraId="5A20ABB4" w14:textId="77777777" w:rsidR="00BF30E6" w:rsidRDefault="00BF30E6" w:rsidP="00BF30E6">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lang w:eastAsia="ru-RU"/>
        </w:rPr>
      </w:pPr>
      <w:r w:rsidRPr="00CF1043">
        <w:rPr>
          <w:rFonts w:ascii="Times New Roman" w:eastAsia="Times New Roman" w:hAnsi="Times New Roman" w:cs="Times New Roman"/>
          <w:kern w:val="26"/>
          <w:sz w:val="26"/>
          <w:szCs w:val="26"/>
          <w:lang w:eastAsia="ru-RU"/>
        </w:rPr>
        <w:lastRenderedPageBreak/>
        <w:t>–</w:t>
      </w:r>
      <w:r>
        <w:rPr>
          <w:rFonts w:ascii="Times New Roman" w:eastAsia="Times New Roman" w:hAnsi="Times New Roman" w:cs="Times New Roman"/>
          <w:kern w:val="26"/>
          <w:sz w:val="26"/>
          <w:szCs w:val="26"/>
          <w:lang w:eastAsia="ru-RU"/>
        </w:rPr>
        <w:t xml:space="preserve"> </w:t>
      </w:r>
      <w:r w:rsidRPr="00CF1043">
        <w:rPr>
          <w:rFonts w:ascii="Times New Roman" w:eastAsia="Times New Roman" w:hAnsi="Times New Roman" w:cs="Times New Roman"/>
          <w:kern w:val="26"/>
          <w:sz w:val="26"/>
          <w:szCs w:val="26"/>
          <w:lang w:eastAsia="ru-RU"/>
        </w:rPr>
        <w:t>руководитель контрактной службы (контрактный управляющий);</w:t>
      </w:r>
    </w:p>
    <w:p w14:paraId="3267ED5C" w14:textId="77777777" w:rsidR="00454E6B" w:rsidRDefault="00454E6B" w:rsidP="00BF30E6">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главный бухгалтер;</w:t>
      </w:r>
    </w:p>
    <w:p w14:paraId="5809BB83" w14:textId="77777777" w:rsidR="00454E6B" w:rsidRDefault="00454E6B" w:rsidP="00BF30E6">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главная медицинская сестра;</w:t>
      </w:r>
    </w:p>
    <w:p w14:paraId="086B694F" w14:textId="77777777" w:rsidR="00BF30E6" w:rsidRPr="00CF1043" w:rsidRDefault="00BF30E6" w:rsidP="00BF30E6">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lang w:eastAsia="ru-RU"/>
        </w:rPr>
      </w:pPr>
      <w:r w:rsidRPr="00CF1043">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w:t>
      </w:r>
      <w:r w:rsidRPr="00CF1043">
        <w:rPr>
          <w:rFonts w:ascii="Times New Roman" w:eastAsia="Times New Roman" w:hAnsi="Times New Roman" w:cs="Times New Roman"/>
          <w:kern w:val="26"/>
          <w:sz w:val="26"/>
          <w:szCs w:val="26"/>
          <w:lang w:eastAsia="ru-RU"/>
        </w:rPr>
        <w:t>представитель учредителя организации (по согласованию);</w:t>
      </w:r>
    </w:p>
    <w:p w14:paraId="1BB3B193" w14:textId="77777777" w:rsidR="00BF30E6"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CF1043">
        <w:rPr>
          <w:rFonts w:ascii="Times New Roman" w:eastAsia="Times New Roman" w:hAnsi="Times New Roman" w:cs="Times New Roman"/>
          <w:kern w:val="26"/>
          <w:sz w:val="26"/>
          <w:szCs w:val="26"/>
        </w:rPr>
        <w:t xml:space="preserve">Один из членов </w:t>
      </w:r>
      <w:r>
        <w:rPr>
          <w:rFonts w:ascii="Times New Roman" w:eastAsia="Times New Roman" w:hAnsi="Times New Roman" w:cs="Times New Roman"/>
          <w:kern w:val="26"/>
          <w:sz w:val="26"/>
          <w:szCs w:val="26"/>
        </w:rPr>
        <w:t>Комиссии назначается секретарем К</w:t>
      </w:r>
      <w:r w:rsidRPr="00CF1043">
        <w:rPr>
          <w:rFonts w:ascii="Times New Roman" w:eastAsia="Times New Roman" w:hAnsi="Times New Roman" w:cs="Times New Roman"/>
          <w:kern w:val="26"/>
          <w:sz w:val="26"/>
          <w:szCs w:val="26"/>
        </w:rPr>
        <w:t>омиссии.</w:t>
      </w:r>
    </w:p>
    <w:p w14:paraId="57B01EE1" w14:textId="77777777" w:rsidR="00BF30E6" w:rsidRPr="00392F73" w:rsidRDefault="00BF30E6" w:rsidP="00BF30E6">
      <w:pPr>
        <w:keepNext/>
        <w:keepLines/>
        <w:numPr>
          <w:ilvl w:val="0"/>
          <w:numId w:val="9"/>
        </w:numPr>
        <w:tabs>
          <w:tab w:val="left" w:pos="0"/>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b/>
          <w:kern w:val="26"/>
          <w:sz w:val="26"/>
          <w:szCs w:val="26"/>
        </w:rPr>
      </w:pPr>
      <w:r w:rsidRPr="00392F73">
        <w:rPr>
          <w:rFonts w:ascii="Times New Roman" w:eastAsia="Times New Roman" w:hAnsi="Times New Roman" w:cs="Times New Roman"/>
          <w:b/>
          <w:kern w:val="26"/>
          <w:sz w:val="26"/>
          <w:szCs w:val="26"/>
        </w:rPr>
        <w:t>Полномочия Комиссии</w:t>
      </w:r>
    </w:p>
    <w:p w14:paraId="1A9D8CB6" w14:textId="77777777" w:rsidR="00BF30E6" w:rsidRPr="00392F73"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392F73">
        <w:rPr>
          <w:rFonts w:ascii="Times New Roman" w:eastAsia="Times New Roman" w:hAnsi="Times New Roman" w:cs="Times New Roman"/>
          <w:kern w:val="26"/>
          <w:sz w:val="26"/>
          <w:szCs w:val="26"/>
          <w:u w:val="single"/>
        </w:rPr>
        <w:t>Комиссия в пределах своих полномочий</w:t>
      </w:r>
      <w:r w:rsidRPr="00392F73">
        <w:rPr>
          <w:rFonts w:ascii="Times New Roman" w:eastAsia="Times New Roman" w:hAnsi="Times New Roman" w:cs="Times New Roman"/>
          <w:kern w:val="26"/>
          <w:sz w:val="26"/>
          <w:szCs w:val="26"/>
        </w:rPr>
        <w:t>:</w:t>
      </w:r>
    </w:p>
    <w:p w14:paraId="292BD5F8" w14:textId="77777777" w:rsidR="00BF30E6" w:rsidRPr="00392F73" w:rsidRDefault="00BF30E6" w:rsidP="00BF30E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392F73">
        <w:rPr>
          <w:rFonts w:ascii="Times New Roman" w:eastAsia="Times New Roman" w:hAnsi="Times New Roman" w:cs="Times New Roman"/>
          <w:kern w:val="26"/>
          <w:sz w:val="26"/>
          <w:szCs w:val="26"/>
          <w:lang w:eastAsia="ru-RU"/>
        </w:rPr>
        <w:t>разрабатывает и координирует мероприятия по предупреждению коррупции в медицинской организации;</w:t>
      </w:r>
    </w:p>
    <w:p w14:paraId="11BC593F" w14:textId="77777777" w:rsidR="00BF30E6" w:rsidRPr="00392F73" w:rsidRDefault="00BF30E6" w:rsidP="00BF30E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sidRPr="00392F73">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w:t>
      </w:r>
      <w:r w:rsidRPr="00392F73">
        <w:rPr>
          <w:rFonts w:ascii="Times New Roman" w:eastAsia="Times New Roman" w:hAnsi="Times New Roman" w:cs="Times New Roman"/>
          <w:kern w:val="26"/>
          <w:sz w:val="26"/>
          <w:szCs w:val="26"/>
          <w:lang w:eastAsia="ru-RU"/>
        </w:rPr>
        <w:t>рассматривает предложения структурных подразделений медицинской организации о мерах по предупреждению коррупции;</w:t>
      </w:r>
    </w:p>
    <w:p w14:paraId="01B88AAD" w14:textId="77777777" w:rsidR="00BF30E6" w:rsidRPr="00392F73" w:rsidRDefault="00BF30E6" w:rsidP="00BF30E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392F73">
        <w:rPr>
          <w:rFonts w:ascii="Times New Roman" w:eastAsia="Times New Roman" w:hAnsi="Times New Roman" w:cs="Times New Roman"/>
          <w:kern w:val="26"/>
          <w:sz w:val="26"/>
          <w:szCs w:val="26"/>
          <w:lang w:eastAsia="ru-RU"/>
        </w:rPr>
        <w:t>формирует перечень мероприятий для включения в план противодействия коррупции;</w:t>
      </w:r>
    </w:p>
    <w:p w14:paraId="1FACB896" w14:textId="77777777" w:rsidR="00BF30E6" w:rsidRPr="00392F73" w:rsidRDefault="00BF30E6" w:rsidP="00BF30E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sidRPr="00392F73">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w:t>
      </w:r>
      <w:r w:rsidRPr="00392F73">
        <w:rPr>
          <w:rFonts w:ascii="Times New Roman" w:eastAsia="Times New Roman" w:hAnsi="Times New Roman" w:cs="Times New Roman"/>
          <w:kern w:val="26"/>
          <w:sz w:val="26"/>
          <w:szCs w:val="26"/>
          <w:lang w:eastAsia="ru-RU"/>
        </w:rPr>
        <w:t>обеспечивает контроль за реализацией плана противодействия коррупции;</w:t>
      </w:r>
    </w:p>
    <w:p w14:paraId="40320CA4" w14:textId="77777777" w:rsidR="00BF30E6" w:rsidRPr="00392F73" w:rsidRDefault="00BF30E6" w:rsidP="00BF30E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sidRPr="00392F73">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готовит предложения</w:t>
      </w:r>
      <w:r w:rsidRPr="00392F73">
        <w:rPr>
          <w:rFonts w:ascii="Times New Roman" w:eastAsia="Times New Roman" w:hAnsi="Times New Roman" w:cs="Times New Roman"/>
          <w:kern w:val="26"/>
          <w:sz w:val="26"/>
          <w:szCs w:val="26"/>
          <w:lang w:eastAsia="ru-RU"/>
        </w:rPr>
        <w:t xml:space="preserve"> по внесению изменений в локальные нормативные акты в области противодействия коррупции;</w:t>
      </w:r>
    </w:p>
    <w:p w14:paraId="5B1BB842" w14:textId="77777777" w:rsidR="00BF30E6" w:rsidRPr="00392F73" w:rsidRDefault="00BF30E6" w:rsidP="00BF30E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392F73">
        <w:rPr>
          <w:rFonts w:ascii="Times New Roman" w:eastAsia="Times New Roman" w:hAnsi="Times New Roman" w:cs="Times New Roman"/>
          <w:kern w:val="26"/>
          <w:sz w:val="26"/>
          <w:szCs w:val="26"/>
          <w:lang w:eastAsia="ru-RU"/>
        </w:rPr>
        <w:t>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w:t>
      </w:r>
    </w:p>
    <w:p w14:paraId="51789D28" w14:textId="77777777" w:rsidR="00BF30E6" w:rsidRDefault="00BF30E6" w:rsidP="00BF30E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392F73">
        <w:rPr>
          <w:rFonts w:ascii="Times New Roman" w:eastAsia="Times New Roman" w:hAnsi="Times New Roman" w:cs="Times New Roman"/>
          <w:kern w:val="26"/>
          <w:sz w:val="26"/>
          <w:szCs w:val="26"/>
          <w:lang w:eastAsia="ru-RU"/>
        </w:rPr>
        <w:t xml:space="preserve">изучает, анализирует и обобщает поступающие в Комиссию документы и иные материалы о коррупции и противодействии коррупции </w:t>
      </w:r>
      <w:r w:rsidRPr="00392F73">
        <w:rPr>
          <w:rFonts w:ascii="Times New Roman" w:eastAsia="Times New Roman" w:hAnsi="Times New Roman" w:cs="Times New Roman"/>
          <w:sz w:val="26"/>
          <w:szCs w:val="26"/>
          <w:lang w:eastAsia="ru-RU"/>
        </w:rPr>
        <w:t>и информирует главного врача о результатах этой работы</w:t>
      </w:r>
      <w:r w:rsidRPr="00392F73">
        <w:rPr>
          <w:rFonts w:ascii="Times New Roman" w:eastAsia="Times New Roman" w:hAnsi="Times New Roman" w:cs="Times New Roman"/>
          <w:kern w:val="26"/>
          <w:sz w:val="26"/>
          <w:szCs w:val="26"/>
          <w:lang w:eastAsia="ru-RU"/>
        </w:rPr>
        <w:t>;</w:t>
      </w:r>
    </w:p>
    <w:p w14:paraId="1B31F7ED" w14:textId="77777777" w:rsidR="001301AA" w:rsidRDefault="001301AA" w:rsidP="001301AA">
      <w:pPr>
        <w:pStyle w:val="a8"/>
        <w:widowControl w:val="0"/>
        <w:numPr>
          <w:ilvl w:val="1"/>
          <w:numId w:val="9"/>
        </w:numPr>
        <w:overflowPunct w:val="0"/>
        <w:autoSpaceDE w:val="0"/>
        <w:autoSpaceDN w:val="0"/>
        <w:adjustRightInd w:val="0"/>
        <w:textAlignment w:val="baseline"/>
        <w:rPr>
          <w:rFonts w:eastAsia="Times New Roman"/>
          <w:kern w:val="26"/>
          <w:sz w:val="26"/>
          <w:szCs w:val="26"/>
          <w:lang w:eastAsia="ru-RU"/>
        </w:rPr>
      </w:pPr>
      <w:r>
        <w:rPr>
          <w:rFonts w:eastAsia="Times New Roman"/>
          <w:kern w:val="26"/>
          <w:sz w:val="26"/>
          <w:szCs w:val="26"/>
          <w:lang w:eastAsia="ru-RU"/>
        </w:rPr>
        <w:t>Член Комиссии обязан:</w:t>
      </w:r>
    </w:p>
    <w:p w14:paraId="67010441" w14:textId="77777777" w:rsidR="001301AA" w:rsidRDefault="001301AA" w:rsidP="001301AA">
      <w:pPr>
        <w:pStyle w:val="a8"/>
        <w:widowControl w:val="0"/>
        <w:overflowPunct w:val="0"/>
        <w:autoSpaceDE w:val="0"/>
        <w:autoSpaceDN w:val="0"/>
        <w:adjustRightInd w:val="0"/>
        <w:ind w:left="0" w:firstLine="284"/>
        <w:textAlignment w:val="baseline"/>
        <w:rPr>
          <w:rFonts w:eastAsia="Times New Roman"/>
          <w:kern w:val="26"/>
          <w:sz w:val="26"/>
          <w:szCs w:val="26"/>
          <w:lang w:eastAsia="ru-RU"/>
        </w:rPr>
      </w:pPr>
      <w:r>
        <w:rPr>
          <w:rFonts w:eastAsia="Times New Roman"/>
          <w:kern w:val="26"/>
          <w:sz w:val="26"/>
          <w:szCs w:val="26"/>
          <w:lang w:eastAsia="ru-RU"/>
        </w:rPr>
        <w:t>- не вмешиваться в непосредственную деятельность медицинской организации;</w:t>
      </w:r>
    </w:p>
    <w:p w14:paraId="2D0D248E" w14:textId="77777777" w:rsidR="001301AA" w:rsidRDefault="001301AA" w:rsidP="001301AA">
      <w:pPr>
        <w:pStyle w:val="a8"/>
        <w:widowControl w:val="0"/>
        <w:overflowPunct w:val="0"/>
        <w:autoSpaceDE w:val="0"/>
        <w:autoSpaceDN w:val="0"/>
        <w:adjustRightInd w:val="0"/>
        <w:ind w:left="0" w:firstLine="284"/>
        <w:textAlignment w:val="baseline"/>
        <w:rPr>
          <w:rFonts w:eastAsia="Times New Roman"/>
          <w:kern w:val="26"/>
          <w:sz w:val="26"/>
          <w:szCs w:val="26"/>
          <w:lang w:eastAsia="ru-RU"/>
        </w:rPr>
      </w:pPr>
      <w:r>
        <w:rPr>
          <w:rFonts w:eastAsia="Times New Roman"/>
          <w:kern w:val="26"/>
          <w:sz w:val="26"/>
          <w:szCs w:val="26"/>
          <w:lang w:eastAsia="ru-RU"/>
        </w:rPr>
        <w:t>- принимать активное участие в заседаниях Комиссии и излагать свое мнение при обсуждении вопросов, рассматриваемых на заседаниях;</w:t>
      </w:r>
    </w:p>
    <w:p w14:paraId="6C40277C" w14:textId="77777777" w:rsidR="001301AA" w:rsidRDefault="001301AA" w:rsidP="001301AA">
      <w:pPr>
        <w:pStyle w:val="a8"/>
        <w:widowControl w:val="0"/>
        <w:overflowPunct w:val="0"/>
        <w:autoSpaceDE w:val="0"/>
        <w:autoSpaceDN w:val="0"/>
        <w:adjustRightInd w:val="0"/>
        <w:ind w:left="0" w:firstLine="284"/>
        <w:textAlignment w:val="baseline"/>
        <w:rPr>
          <w:rFonts w:eastAsia="Times New Roman"/>
          <w:kern w:val="26"/>
          <w:sz w:val="26"/>
          <w:szCs w:val="26"/>
          <w:lang w:eastAsia="ru-RU"/>
        </w:rPr>
      </w:pPr>
      <w:r>
        <w:rPr>
          <w:rFonts w:eastAsia="Times New Roman"/>
          <w:kern w:val="26"/>
          <w:sz w:val="26"/>
          <w:szCs w:val="26"/>
          <w:lang w:eastAsia="ru-RU"/>
        </w:rPr>
        <w:t>- выполнять поручения председателя Комиссии;</w:t>
      </w:r>
    </w:p>
    <w:p w14:paraId="7437C052" w14:textId="77777777" w:rsidR="001301AA" w:rsidRPr="001301AA" w:rsidRDefault="001301AA" w:rsidP="001301AA">
      <w:pPr>
        <w:pStyle w:val="a8"/>
        <w:widowControl w:val="0"/>
        <w:overflowPunct w:val="0"/>
        <w:autoSpaceDE w:val="0"/>
        <w:autoSpaceDN w:val="0"/>
        <w:adjustRightInd w:val="0"/>
        <w:ind w:left="0" w:firstLine="284"/>
        <w:textAlignment w:val="baseline"/>
        <w:rPr>
          <w:rFonts w:eastAsia="Times New Roman"/>
          <w:kern w:val="26"/>
          <w:sz w:val="26"/>
          <w:szCs w:val="26"/>
          <w:lang w:eastAsia="ru-RU"/>
        </w:rPr>
      </w:pPr>
      <w:r>
        <w:rPr>
          <w:rFonts w:eastAsia="Times New Roman"/>
          <w:kern w:val="26"/>
          <w:sz w:val="26"/>
          <w:szCs w:val="26"/>
          <w:lang w:eastAsia="ru-RU"/>
        </w:rPr>
        <w:t>- знать и соблюдать предусмотренный настоящим Положением порядок работы Комиссии.</w:t>
      </w:r>
    </w:p>
    <w:p w14:paraId="19DA08CC" w14:textId="77777777" w:rsidR="00BF30E6" w:rsidRPr="00392F73" w:rsidRDefault="00BF30E6" w:rsidP="00BF30E6">
      <w:pPr>
        <w:keepNext/>
        <w:keepLines/>
        <w:numPr>
          <w:ilvl w:val="0"/>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b/>
          <w:kern w:val="26"/>
          <w:sz w:val="26"/>
          <w:szCs w:val="26"/>
        </w:rPr>
      </w:pPr>
      <w:r>
        <w:rPr>
          <w:rFonts w:ascii="Times New Roman" w:eastAsia="Times New Roman" w:hAnsi="Times New Roman" w:cs="Times New Roman"/>
          <w:b/>
          <w:kern w:val="26"/>
          <w:sz w:val="26"/>
          <w:szCs w:val="26"/>
        </w:rPr>
        <w:t>Организация работы К</w:t>
      </w:r>
      <w:r w:rsidRPr="00392F73">
        <w:rPr>
          <w:rFonts w:ascii="Times New Roman" w:eastAsia="Times New Roman" w:hAnsi="Times New Roman" w:cs="Times New Roman"/>
          <w:b/>
          <w:kern w:val="26"/>
          <w:sz w:val="26"/>
          <w:szCs w:val="26"/>
        </w:rPr>
        <w:t>омиссии</w:t>
      </w:r>
    </w:p>
    <w:p w14:paraId="5C902917" w14:textId="77777777" w:rsidR="00BF30E6"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392F73">
        <w:rPr>
          <w:rFonts w:ascii="Times New Roman" w:eastAsia="Times New Roman" w:hAnsi="Times New Roman" w:cs="Times New Roman"/>
          <w:kern w:val="26"/>
          <w:sz w:val="26"/>
          <w:szCs w:val="26"/>
        </w:rPr>
        <w:t>Заседания Комиссии проводятся в соответ</w:t>
      </w:r>
      <w:r>
        <w:rPr>
          <w:rFonts w:ascii="Times New Roman" w:eastAsia="Times New Roman" w:hAnsi="Times New Roman" w:cs="Times New Roman"/>
          <w:kern w:val="26"/>
          <w:sz w:val="26"/>
          <w:szCs w:val="26"/>
        </w:rPr>
        <w:t>ствии с планом работы комиссии.</w:t>
      </w:r>
      <w:r w:rsidRPr="00392F73">
        <w:rPr>
          <w:rFonts w:ascii="Times New Roman" w:eastAsia="Times New Roman" w:hAnsi="Times New Roman" w:cs="Times New Roman"/>
          <w:kern w:val="26"/>
          <w:sz w:val="26"/>
          <w:szCs w:val="26"/>
        </w:rPr>
        <w:t xml:space="preserve"> Заседания могут быть как открытыми, так и закрытыми.</w:t>
      </w:r>
    </w:p>
    <w:p w14:paraId="21852CED" w14:textId="77777777" w:rsidR="00216B08" w:rsidRDefault="001301AA"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Pr>
          <w:rFonts w:ascii="Times New Roman" w:eastAsia="Times New Roman" w:hAnsi="Times New Roman" w:cs="Times New Roman"/>
          <w:kern w:val="26"/>
          <w:sz w:val="26"/>
          <w:szCs w:val="26"/>
        </w:rPr>
        <w:t>Основанием для проведения внеочередного заседания Комиссии является информация о факте коррупции со стороны субъекта коррупционных правонарушений, полученная главным врачом от правоохранительных, судебных или иных государственных органов</w:t>
      </w:r>
      <w:r w:rsidR="007E43C3">
        <w:rPr>
          <w:rFonts w:ascii="Times New Roman" w:eastAsia="Times New Roman" w:hAnsi="Times New Roman" w:cs="Times New Roman"/>
          <w:kern w:val="26"/>
          <w:sz w:val="26"/>
          <w:szCs w:val="26"/>
        </w:rPr>
        <w:t>, организаций, должностных лиц и граждан.</w:t>
      </w:r>
      <w:r>
        <w:rPr>
          <w:rFonts w:ascii="Times New Roman" w:eastAsia="Times New Roman" w:hAnsi="Times New Roman" w:cs="Times New Roman"/>
          <w:kern w:val="26"/>
          <w:sz w:val="26"/>
          <w:szCs w:val="26"/>
        </w:rPr>
        <w:t xml:space="preserve"> </w:t>
      </w:r>
    </w:p>
    <w:p w14:paraId="0D194436" w14:textId="77777777" w:rsidR="002526F5" w:rsidRDefault="002526F5"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Pr>
          <w:rFonts w:ascii="Times New Roman" w:eastAsia="Times New Roman" w:hAnsi="Times New Roman" w:cs="Times New Roman"/>
          <w:kern w:val="26"/>
          <w:sz w:val="26"/>
          <w:szCs w:val="26"/>
        </w:rPr>
        <w:t>По результатам внеочередного заседания Комиссия предлагает принять решение о проведении служебного расследования в отношении руководителя структурного подразделения, в котором зафиксирован факт коррупции со стороны работника.</w:t>
      </w:r>
    </w:p>
    <w:p w14:paraId="1D5A835E" w14:textId="77777777" w:rsidR="002526F5" w:rsidRDefault="00216B08"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Pr>
          <w:rFonts w:ascii="Times New Roman" w:eastAsia="Times New Roman" w:hAnsi="Times New Roman" w:cs="Times New Roman"/>
          <w:kern w:val="26"/>
          <w:sz w:val="26"/>
          <w:szCs w:val="26"/>
        </w:rPr>
        <w:t>Информация рассматривается Комиссией, если она предоставлена в письменном виде (заявление граждан на имя главного врача</w:t>
      </w:r>
      <w:r w:rsidR="002526F5">
        <w:rPr>
          <w:rFonts w:ascii="Times New Roman" w:eastAsia="Times New Roman" w:hAnsi="Times New Roman" w:cs="Times New Roman"/>
          <w:kern w:val="26"/>
          <w:sz w:val="26"/>
          <w:szCs w:val="26"/>
        </w:rPr>
        <w:t xml:space="preserve"> </w:t>
      </w:r>
      <w:r>
        <w:rPr>
          <w:rFonts w:ascii="Times New Roman" w:eastAsia="Times New Roman" w:hAnsi="Times New Roman" w:cs="Times New Roman"/>
          <w:kern w:val="26"/>
          <w:sz w:val="26"/>
          <w:szCs w:val="26"/>
        </w:rPr>
        <w:t>в произвольной форме, либо письмо на бланке правоохранительных, судебных и иных государственных органов, организаций и должностных лиц) и содержит следующие сведения</w:t>
      </w:r>
      <w:r w:rsidR="002526F5">
        <w:rPr>
          <w:rFonts w:ascii="Times New Roman" w:eastAsia="Times New Roman" w:hAnsi="Times New Roman" w:cs="Times New Roman"/>
          <w:kern w:val="26"/>
          <w:sz w:val="26"/>
          <w:szCs w:val="26"/>
        </w:rPr>
        <w:t>:</w:t>
      </w:r>
    </w:p>
    <w:p w14:paraId="346E6605" w14:textId="77777777" w:rsidR="002526F5" w:rsidRDefault="002526F5" w:rsidP="002526F5">
      <w:pPr>
        <w:tabs>
          <w:tab w:val="left" w:pos="0"/>
          <w:tab w:val="left" w:pos="1276"/>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rPr>
      </w:pPr>
      <w:r>
        <w:rPr>
          <w:rFonts w:ascii="Times New Roman" w:eastAsia="Times New Roman" w:hAnsi="Times New Roman" w:cs="Times New Roman"/>
          <w:kern w:val="26"/>
          <w:sz w:val="26"/>
          <w:szCs w:val="26"/>
        </w:rPr>
        <w:t>- ФИО субъекта коррупционных правонарушений и занимаемую (замещаемую) должность в медицинской организации;</w:t>
      </w:r>
    </w:p>
    <w:p w14:paraId="0A4CA27D" w14:textId="77777777" w:rsidR="002526F5" w:rsidRDefault="002526F5" w:rsidP="002526F5">
      <w:pPr>
        <w:tabs>
          <w:tab w:val="left" w:pos="0"/>
          <w:tab w:val="left" w:pos="1276"/>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rPr>
      </w:pPr>
      <w:r>
        <w:rPr>
          <w:rFonts w:ascii="Times New Roman" w:eastAsia="Times New Roman" w:hAnsi="Times New Roman" w:cs="Times New Roman"/>
          <w:kern w:val="26"/>
          <w:sz w:val="26"/>
          <w:szCs w:val="26"/>
        </w:rPr>
        <w:t>- описание факта коррупции;</w:t>
      </w:r>
    </w:p>
    <w:p w14:paraId="390252A1" w14:textId="77777777" w:rsidR="001301AA" w:rsidRPr="00392F73" w:rsidRDefault="002526F5" w:rsidP="002526F5">
      <w:pPr>
        <w:tabs>
          <w:tab w:val="left" w:pos="0"/>
          <w:tab w:val="left" w:pos="1276"/>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rPr>
      </w:pPr>
      <w:r>
        <w:rPr>
          <w:rFonts w:ascii="Times New Roman" w:eastAsia="Times New Roman" w:hAnsi="Times New Roman" w:cs="Times New Roman"/>
          <w:kern w:val="26"/>
          <w:sz w:val="26"/>
          <w:szCs w:val="26"/>
        </w:rPr>
        <w:t xml:space="preserve">- данные об источнике информации (в случаях, если такая информация стала известна заявителю от третьих лиц). </w:t>
      </w:r>
      <w:r w:rsidR="00216B08">
        <w:rPr>
          <w:rFonts w:ascii="Times New Roman" w:eastAsia="Times New Roman" w:hAnsi="Times New Roman" w:cs="Times New Roman"/>
          <w:kern w:val="26"/>
          <w:sz w:val="26"/>
          <w:szCs w:val="26"/>
        </w:rPr>
        <w:t xml:space="preserve"> </w:t>
      </w:r>
      <w:r w:rsidR="001301AA">
        <w:rPr>
          <w:rFonts w:ascii="Times New Roman" w:eastAsia="Times New Roman" w:hAnsi="Times New Roman" w:cs="Times New Roman"/>
          <w:kern w:val="26"/>
          <w:sz w:val="26"/>
          <w:szCs w:val="26"/>
        </w:rPr>
        <w:t xml:space="preserve"> </w:t>
      </w:r>
    </w:p>
    <w:p w14:paraId="2928AD53" w14:textId="77777777" w:rsidR="00BF30E6" w:rsidRPr="00392F73"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392F73">
        <w:rPr>
          <w:rFonts w:ascii="Times New Roman" w:eastAsia="Times New Roman" w:hAnsi="Times New Roman" w:cs="Times New Roman"/>
          <w:kern w:val="26"/>
          <w:sz w:val="26"/>
          <w:szCs w:val="26"/>
        </w:rPr>
        <w:lastRenderedPageBreak/>
        <w:t>Председатель Комиссии осуществляет руководство деятельностью Комиссии, организует работу Комиссии, созывает и проводит за</w:t>
      </w:r>
      <w:r>
        <w:rPr>
          <w:rFonts w:ascii="Times New Roman" w:eastAsia="Times New Roman" w:hAnsi="Times New Roman" w:cs="Times New Roman"/>
          <w:kern w:val="26"/>
          <w:sz w:val="26"/>
          <w:szCs w:val="26"/>
        </w:rPr>
        <w:t>седания Комиссии.</w:t>
      </w:r>
    </w:p>
    <w:p w14:paraId="188E23E5" w14:textId="77777777" w:rsidR="00BF30E6" w:rsidRPr="00392F73"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392F73">
        <w:rPr>
          <w:rFonts w:ascii="Times New Roman" w:eastAsia="Times New Roman" w:hAnsi="Times New Roman" w:cs="Times New Roman"/>
          <w:kern w:val="26"/>
          <w:sz w:val="26"/>
          <w:szCs w:val="26"/>
        </w:rPr>
        <w:t>Н</w:t>
      </w:r>
      <w:r>
        <w:rPr>
          <w:rFonts w:ascii="Times New Roman" w:eastAsia="Times New Roman" w:hAnsi="Times New Roman" w:cs="Times New Roman"/>
          <w:kern w:val="26"/>
          <w:sz w:val="26"/>
          <w:szCs w:val="26"/>
        </w:rPr>
        <w:t>а период временного отсутствия п</w:t>
      </w:r>
      <w:r w:rsidRPr="00392F73">
        <w:rPr>
          <w:rFonts w:ascii="Times New Roman" w:eastAsia="Times New Roman" w:hAnsi="Times New Roman" w:cs="Times New Roman"/>
          <w:kern w:val="26"/>
          <w:sz w:val="26"/>
          <w:szCs w:val="26"/>
        </w:rPr>
        <w:t xml:space="preserve">редседателя Комиссии (отпуск, временная нетрудоспособность, командировка и т.п.) его обязанности </w:t>
      </w:r>
      <w:r>
        <w:rPr>
          <w:rFonts w:ascii="Times New Roman" w:eastAsia="Times New Roman" w:hAnsi="Times New Roman" w:cs="Times New Roman"/>
          <w:kern w:val="26"/>
          <w:sz w:val="26"/>
          <w:szCs w:val="26"/>
        </w:rPr>
        <w:t>исполняет заместите</w:t>
      </w:r>
      <w:r w:rsidR="001301AA">
        <w:rPr>
          <w:rFonts w:ascii="Times New Roman" w:eastAsia="Times New Roman" w:hAnsi="Times New Roman" w:cs="Times New Roman"/>
          <w:kern w:val="26"/>
          <w:sz w:val="26"/>
          <w:szCs w:val="26"/>
        </w:rPr>
        <w:t>ль пред</w:t>
      </w:r>
      <w:r w:rsidRPr="00392F73">
        <w:rPr>
          <w:rFonts w:ascii="Times New Roman" w:eastAsia="Times New Roman" w:hAnsi="Times New Roman" w:cs="Times New Roman"/>
          <w:kern w:val="26"/>
          <w:sz w:val="26"/>
          <w:szCs w:val="26"/>
        </w:rPr>
        <w:t>седателя Комиссии.</w:t>
      </w:r>
    </w:p>
    <w:p w14:paraId="2003BA65" w14:textId="77777777" w:rsidR="00BF30E6" w:rsidRPr="00392F73"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392F73">
        <w:rPr>
          <w:rFonts w:ascii="Times New Roman" w:eastAsia="Times New Roman" w:hAnsi="Times New Roman" w:cs="Times New Roman"/>
          <w:kern w:val="26"/>
          <w:sz w:val="26"/>
          <w:szCs w:val="26"/>
        </w:rP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w:t>
      </w:r>
      <w:r>
        <w:rPr>
          <w:rFonts w:ascii="Times New Roman" w:eastAsia="Times New Roman" w:hAnsi="Times New Roman" w:cs="Times New Roman"/>
          <w:kern w:val="26"/>
          <w:sz w:val="26"/>
          <w:szCs w:val="26"/>
        </w:rPr>
        <w:t>а, а также выполняет поручения п</w:t>
      </w:r>
      <w:r w:rsidRPr="00392F73">
        <w:rPr>
          <w:rFonts w:ascii="Times New Roman" w:eastAsia="Times New Roman" w:hAnsi="Times New Roman" w:cs="Times New Roman"/>
          <w:kern w:val="26"/>
          <w:sz w:val="26"/>
          <w:szCs w:val="26"/>
        </w:rPr>
        <w:t>редседателя Комиссии, данные в пределах его полномочий.</w:t>
      </w:r>
      <w:r w:rsidR="001301AA">
        <w:rPr>
          <w:rFonts w:ascii="Times New Roman" w:eastAsia="Times New Roman" w:hAnsi="Times New Roman" w:cs="Times New Roman"/>
          <w:kern w:val="26"/>
          <w:sz w:val="26"/>
          <w:szCs w:val="26"/>
        </w:rPr>
        <w:t xml:space="preserve"> Извещает членов Комиссии о дате, времени и месте заседания, о вопросах повестки дня, не позднее, чем за </w:t>
      </w:r>
      <w:r w:rsidR="001301AA" w:rsidRPr="00216B08">
        <w:rPr>
          <w:rFonts w:ascii="Times New Roman" w:eastAsia="Times New Roman" w:hAnsi="Times New Roman" w:cs="Times New Roman"/>
          <w:kern w:val="26"/>
          <w:sz w:val="26"/>
          <w:szCs w:val="26"/>
          <w:u w:val="single"/>
        </w:rPr>
        <w:t>семь рабочих дней</w:t>
      </w:r>
      <w:r w:rsidR="001301AA">
        <w:rPr>
          <w:rFonts w:ascii="Times New Roman" w:eastAsia="Times New Roman" w:hAnsi="Times New Roman" w:cs="Times New Roman"/>
          <w:kern w:val="26"/>
          <w:sz w:val="26"/>
          <w:szCs w:val="26"/>
        </w:rPr>
        <w:t xml:space="preserve"> до дня заседания.</w:t>
      </w:r>
    </w:p>
    <w:p w14:paraId="4A1282FE" w14:textId="77777777" w:rsidR="00BF30E6" w:rsidRPr="00392F73"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392F73">
        <w:rPr>
          <w:rFonts w:ascii="Times New Roman" w:eastAsia="Times New Roman" w:hAnsi="Times New Roman" w:cs="Times New Roman"/>
          <w:kern w:val="26"/>
          <w:sz w:val="26"/>
          <w:szCs w:val="26"/>
        </w:rPr>
        <w:t>Н</w:t>
      </w:r>
      <w:r>
        <w:rPr>
          <w:rFonts w:ascii="Times New Roman" w:eastAsia="Times New Roman" w:hAnsi="Times New Roman" w:cs="Times New Roman"/>
          <w:kern w:val="26"/>
          <w:sz w:val="26"/>
          <w:szCs w:val="26"/>
        </w:rPr>
        <w:t>а период временного отсутствия с</w:t>
      </w:r>
      <w:r w:rsidRPr="00392F73">
        <w:rPr>
          <w:rFonts w:ascii="Times New Roman" w:eastAsia="Times New Roman" w:hAnsi="Times New Roman" w:cs="Times New Roman"/>
          <w:kern w:val="26"/>
          <w:sz w:val="26"/>
          <w:szCs w:val="26"/>
        </w:rPr>
        <w:t xml:space="preserve">екретаря Комиссии (отпуск, временная нетрудоспособность, командировка и т.п.) его обязанности возлагаются на </w:t>
      </w:r>
      <w:r>
        <w:rPr>
          <w:rFonts w:ascii="Times New Roman" w:eastAsia="Times New Roman" w:hAnsi="Times New Roman" w:cs="Times New Roman"/>
          <w:kern w:val="26"/>
          <w:sz w:val="26"/>
          <w:szCs w:val="26"/>
        </w:rPr>
        <w:t>одного</w:t>
      </w:r>
      <w:r w:rsidRPr="00392F73">
        <w:rPr>
          <w:rFonts w:ascii="Times New Roman" w:eastAsia="Times New Roman" w:hAnsi="Times New Roman" w:cs="Times New Roman"/>
          <w:kern w:val="26"/>
          <w:sz w:val="26"/>
          <w:szCs w:val="26"/>
        </w:rPr>
        <w:t xml:space="preserve"> из членов Комиссии.</w:t>
      </w:r>
    </w:p>
    <w:p w14:paraId="43381CFF" w14:textId="77777777" w:rsidR="00BF30E6" w:rsidRPr="00392F73"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392F73">
        <w:rPr>
          <w:rFonts w:ascii="Times New Roman" w:eastAsia="Times New Roman" w:hAnsi="Times New Roman" w:cs="Times New Roman"/>
          <w:kern w:val="26"/>
          <w:sz w:val="26"/>
          <w:szCs w:val="26"/>
        </w:rPr>
        <w:t>Члены Комиссии осуществляют свои полномочия непосредственно, то есть без права их передачи иным лицам, в том числе и на время своего отсутствия.</w:t>
      </w:r>
    </w:p>
    <w:p w14:paraId="5ABD2A7E" w14:textId="77777777" w:rsidR="00BF30E6" w:rsidRPr="00392F73"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392F73">
        <w:rPr>
          <w:rFonts w:ascii="Times New Roman" w:eastAsia="Times New Roman" w:hAnsi="Times New Roman" w:cs="Times New Roman"/>
          <w:kern w:val="26"/>
          <w:sz w:val="26"/>
          <w:szCs w:val="26"/>
        </w:rPr>
        <w:t>Заседание Комиссии правомочно, если на нем присутствуют более половины от общего числа членов Комиссии.</w:t>
      </w:r>
    </w:p>
    <w:p w14:paraId="26140508" w14:textId="77777777" w:rsidR="00BF30E6" w:rsidRPr="00392F73"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392F73">
        <w:rPr>
          <w:rFonts w:ascii="Times New Roman" w:eastAsia="Times New Roman" w:hAnsi="Times New Roman" w:cs="Times New Roman"/>
          <w:kern w:val="26"/>
          <w:sz w:val="26"/>
          <w:szCs w:val="26"/>
        </w:rPr>
        <w:t>Решения Комиссии принимаются простым большинством голосов присутствующих на заседании членов Комиссии.</w:t>
      </w:r>
    </w:p>
    <w:p w14:paraId="6911D4E7" w14:textId="77777777" w:rsidR="00BF30E6" w:rsidRPr="00392F73" w:rsidRDefault="00BF30E6" w:rsidP="00BF30E6">
      <w:pPr>
        <w:numPr>
          <w:ilvl w:val="1"/>
          <w:numId w:val="9"/>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392F73">
        <w:rPr>
          <w:rFonts w:ascii="Times New Roman" w:eastAsia="Times New Roman" w:hAnsi="Times New Roman" w:cs="Times New Roman"/>
          <w:kern w:val="26"/>
          <w:sz w:val="26"/>
          <w:szCs w:val="26"/>
        </w:rPr>
        <w:t>Члены Комиссии при принятии решений обладают равными правами.</w:t>
      </w:r>
    </w:p>
    <w:p w14:paraId="6C218951" w14:textId="77777777" w:rsidR="00BF30E6" w:rsidRPr="00392F73" w:rsidRDefault="00BF30E6" w:rsidP="00BF30E6">
      <w:pPr>
        <w:numPr>
          <w:ilvl w:val="1"/>
          <w:numId w:val="9"/>
        </w:numPr>
        <w:tabs>
          <w:tab w:val="left" w:pos="1418"/>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392F73">
        <w:rPr>
          <w:rFonts w:ascii="Times New Roman" w:eastAsia="Times New Roman" w:hAnsi="Times New Roman" w:cs="Times New Roman"/>
          <w:kern w:val="26"/>
          <w:sz w:val="26"/>
          <w:szCs w:val="26"/>
        </w:rPr>
        <w:t xml:space="preserve">При равенстве числа голосов голос </w:t>
      </w:r>
      <w:r>
        <w:rPr>
          <w:rFonts w:ascii="Times New Roman" w:eastAsia="Times New Roman" w:hAnsi="Times New Roman" w:cs="Times New Roman"/>
          <w:kern w:val="26"/>
          <w:sz w:val="26"/>
          <w:szCs w:val="26"/>
        </w:rPr>
        <w:t>п</w:t>
      </w:r>
      <w:r w:rsidRPr="00392F73">
        <w:rPr>
          <w:rFonts w:ascii="Times New Roman" w:eastAsia="Times New Roman" w:hAnsi="Times New Roman" w:cs="Times New Roman"/>
          <w:kern w:val="26"/>
          <w:sz w:val="26"/>
          <w:szCs w:val="26"/>
        </w:rPr>
        <w:t>редседателя Комиссии является решающим.</w:t>
      </w:r>
    </w:p>
    <w:p w14:paraId="5D9DDBBD" w14:textId="77777777" w:rsidR="00BF30E6" w:rsidRPr="00392F73" w:rsidRDefault="00BF30E6" w:rsidP="00BF30E6">
      <w:pPr>
        <w:numPr>
          <w:ilvl w:val="1"/>
          <w:numId w:val="9"/>
        </w:numPr>
        <w:tabs>
          <w:tab w:val="left" w:pos="1418"/>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392F73">
        <w:rPr>
          <w:rFonts w:ascii="Times New Roman" w:eastAsia="Times New Roman" w:hAnsi="Times New Roman" w:cs="Times New Roman"/>
          <w:kern w:val="26"/>
          <w:sz w:val="26"/>
          <w:szCs w:val="26"/>
        </w:rPr>
        <w:t>Решения Комиссии оформляются протоколами, которые подписывают предс</w:t>
      </w:r>
      <w:r>
        <w:rPr>
          <w:rFonts w:ascii="Times New Roman" w:eastAsia="Times New Roman" w:hAnsi="Times New Roman" w:cs="Times New Roman"/>
          <w:kern w:val="26"/>
          <w:sz w:val="26"/>
          <w:szCs w:val="26"/>
        </w:rPr>
        <w:t>едательствующий на заседании и с</w:t>
      </w:r>
      <w:r w:rsidRPr="00392F73">
        <w:rPr>
          <w:rFonts w:ascii="Times New Roman" w:eastAsia="Times New Roman" w:hAnsi="Times New Roman" w:cs="Times New Roman"/>
          <w:kern w:val="26"/>
          <w:sz w:val="26"/>
          <w:szCs w:val="26"/>
        </w:rPr>
        <w:t>екретарь комиссии.</w:t>
      </w:r>
    </w:p>
    <w:p w14:paraId="0C03D07C" w14:textId="77777777" w:rsidR="00BF30E6" w:rsidRPr="00392F73" w:rsidRDefault="00BF30E6" w:rsidP="00BF30E6">
      <w:pPr>
        <w:numPr>
          <w:ilvl w:val="1"/>
          <w:numId w:val="9"/>
        </w:numPr>
        <w:tabs>
          <w:tab w:val="left" w:pos="1418"/>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392F73">
        <w:rPr>
          <w:rFonts w:ascii="Times New Roman" w:eastAsia="Times New Roman" w:hAnsi="Times New Roman" w:cs="Times New Roman"/>
          <w:kern w:val="26"/>
          <w:sz w:val="26"/>
          <w:szCs w:val="26"/>
        </w:rP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14:paraId="0961CAF7" w14:textId="77777777" w:rsidR="00BF30E6" w:rsidRPr="00392F73" w:rsidRDefault="00BF30E6" w:rsidP="00BF30E6">
      <w:pPr>
        <w:numPr>
          <w:ilvl w:val="1"/>
          <w:numId w:val="9"/>
        </w:numPr>
        <w:tabs>
          <w:tab w:val="left" w:pos="1418"/>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392F73">
        <w:rPr>
          <w:rFonts w:ascii="Times New Roman" w:eastAsia="Times New Roman" w:hAnsi="Times New Roman" w:cs="Times New Roman"/>
          <w:kern w:val="26"/>
          <w:sz w:val="26"/>
          <w:szCs w:val="26"/>
        </w:rP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14:paraId="07B415C3" w14:textId="77777777" w:rsidR="00BF30E6" w:rsidRPr="00392F73" w:rsidRDefault="00BF30E6" w:rsidP="00BF30E6">
      <w:pPr>
        <w:numPr>
          <w:ilvl w:val="1"/>
          <w:numId w:val="9"/>
        </w:numPr>
        <w:tabs>
          <w:tab w:val="left" w:pos="1418"/>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392F73">
        <w:rPr>
          <w:rFonts w:ascii="Times New Roman" w:eastAsia="Times New Roman" w:hAnsi="Times New Roman" w:cs="Times New Roman"/>
          <w:kern w:val="26"/>
          <w:sz w:val="26"/>
          <w:szCs w:val="26"/>
        </w:rPr>
        <w:t>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14:paraId="22B39DE0" w14:textId="77777777" w:rsidR="00BF30E6" w:rsidRPr="00392F73" w:rsidRDefault="00BF30E6" w:rsidP="00BF30E6">
      <w:pPr>
        <w:numPr>
          <w:ilvl w:val="1"/>
          <w:numId w:val="9"/>
        </w:numPr>
        <w:tabs>
          <w:tab w:val="left" w:pos="1418"/>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392F73">
        <w:rPr>
          <w:rFonts w:ascii="Times New Roman" w:eastAsia="Times New Roman" w:hAnsi="Times New Roman" w:cs="Times New Roman"/>
          <w:kern w:val="26"/>
          <w:sz w:val="26"/>
          <w:szCs w:val="26"/>
        </w:rPr>
        <w:t>Организационно-техническое и информационно-аналитическое обеспечение деятельности Комиссии осуществляет одно из подразделений (работник) организации.</w:t>
      </w:r>
    </w:p>
    <w:p w14:paraId="5FBC7184" w14:textId="77777777" w:rsidR="00BF30E6" w:rsidRPr="000A4CF4" w:rsidRDefault="00BF30E6" w:rsidP="00BF30E6">
      <w:pPr>
        <w:tabs>
          <w:tab w:val="left" w:pos="1418"/>
        </w:tabs>
        <w:autoSpaceDE w:val="0"/>
        <w:autoSpaceDN w:val="0"/>
        <w:adjustRightInd w:val="0"/>
        <w:spacing w:after="0" w:line="240" w:lineRule="auto"/>
        <w:ind w:left="709"/>
        <w:jc w:val="both"/>
        <w:rPr>
          <w:rFonts w:ascii="Times New Roman" w:eastAsia="Times New Roman" w:hAnsi="Times New Roman" w:cs="Times New Roman"/>
          <w:bCs/>
          <w:kern w:val="26"/>
          <w:sz w:val="28"/>
          <w:szCs w:val="28"/>
        </w:rPr>
      </w:pPr>
    </w:p>
    <w:p w14:paraId="5B5BB84F" w14:textId="77777777" w:rsidR="00BF30E6" w:rsidRPr="000A4CF4" w:rsidRDefault="00BF30E6" w:rsidP="00BF30E6">
      <w:pPr>
        <w:tabs>
          <w:tab w:val="left" w:pos="1418"/>
        </w:tabs>
        <w:autoSpaceDE w:val="0"/>
        <w:autoSpaceDN w:val="0"/>
        <w:adjustRightInd w:val="0"/>
        <w:spacing w:after="0" w:line="240" w:lineRule="auto"/>
        <w:ind w:left="1429" w:hanging="360"/>
        <w:jc w:val="both"/>
        <w:rPr>
          <w:rFonts w:ascii="Times New Roman" w:eastAsia="Times New Roman" w:hAnsi="Times New Roman" w:cs="Times New Roman"/>
          <w:bCs/>
          <w:kern w:val="26"/>
          <w:sz w:val="28"/>
          <w:szCs w:val="28"/>
        </w:rPr>
        <w:sectPr w:rsidR="00BF30E6" w:rsidRPr="000A4CF4" w:rsidSect="000A4CF4">
          <w:pgSz w:w="11906" w:h="16838"/>
          <w:pgMar w:top="1134" w:right="567" w:bottom="851" w:left="1701" w:header="709" w:footer="709" w:gutter="0"/>
          <w:cols w:space="708"/>
          <w:titlePg/>
          <w:docGrid w:linePitch="381"/>
        </w:sectPr>
      </w:pPr>
    </w:p>
    <w:p w14:paraId="68BA82FE" w14:textId="77777777" w:rsidR="00BF30E6" w:rsidRDefault="00BF30E6" w:rsidP="00BF30E6">
      <w:pPr>
        <w:keepNext/>
        <w:keepLines/>
        <w:tabs>
          <w:tab w:val="left" w:pos="567"/>
          <w:tab w:val="left" w:pos="1276"/>
        </w:tabs>
        <w:autoSpaceDE w:val="0"/>
        <w:autoSpaceDN w:val="0"/>
        <w:adjustRightInd w:val="0"/>
        <w:spacing w:after="0" w:line="240" w:lineRule="auto"/>
        <w:ind w:left="360"/>
        <w:jc w:val="right"/>
        <w:rPr>
          <w:rFonts w:ascii="Times New Roman" w:eastAsia="Times New Roman" w:hAnsi="Times New Roman" w:cs="Times New Roman"/>
          <w:kern w:val="26"/>
          <w:sz w:val="20"/>
          <w:szCs w:val="20"/>
        </w:rPr>
      </w:pPr>
      <w:r w:rsidRPr="00C13AF2">
        <w:rPr>
          <w:rFonts w:ascii="Times New Roman" w:eastAsia="Times New Roman" w:hAnsi="Times New Roman" w:cs="Times New Roman"/>
          <w:kern w:val="26"/>
          <w:sz w:val="20"/>
          <w:szCs w:val="20"/>
        </w:rPr>
        <w:lastRenderedPageBreak/>
        <w:t>Приложение 2</w:t>
      </w:r>
    </w:p>
    <w:p w14:paraId="56403160" w14:textId="77777777" w:rsidR="00EB1ABD" w:rsidRPr="007E43C3" w:rsidRDefault="00EB1ABD" w:rsidP="00EB1ABD">
      <w:pPr>
        <w:spacing w:after="0"/>
        <w:jc w:val="right"/>
        <w:rPr>
          <w:rFonts w:ascii="Times New Roman" w:hAnsi="Times New Roman" w:cs="Times New Roman"/>
          <w:sz w:val="20"/>
          <w:szCs w:val="20"/>
        </w:rPr>
      </w:pPr>
      <w:r>
        <w:rPr>
          <w:rFonts w:ascii="Times New Roman" w:hAnsi="Times New Roman" w:cs="Times New Roman"/>
          <w:sz w:val="20"/>
          <w:szCs w:val="20"/>
        </w:rPr>
        <w:t>УТВЕРЖДЕН</w:t>
      </w:r>
    </w:p>
    <w:p w14:paraId="77B30750" w14:textId="29A07F3E" w:rsidR="00EB1ABD" w:rsidRDefault="00EB1ABD" w:rsidP="00EB1ABD">
      <w:pPr>
        <w:spacing w:after="0"/>
        <w:jc w:val="right"/>
        <w:rPr>
          <w:rFonts w:ascii="Times New Roman" w:hAnsi="Times New Roman" w:cs="Times New Roman"/>
          <w:sz w:val="20"/>
          <w:szCs w:val="20"/>
        </w:rPr>
      </w:pPr>
      <w:r w:rsidRPr="007E43C3">
        <w:rPr>
          <w:rFonts w:ascii="Times New Roman" w:hAnsi="Times New Roman" w:cs="Times New Roman"/>
          <w:sz w:val="20"/>
          <w:szCs w:val="20"/>
        </w:rPr>
        <w:t>приказ</w:t>
      </w:r>
      <w:r>
        <w:rPr>
          <w:rFonts w:ascii="Times New Roman" w:hAnsi="Times New Roman" w:cs="Times New Roman"/>
          <w:sz w:val="20"/>
          <w:szCs w:val="20"/>
        </w:rPr>
        <w:t>ом</w:t>
      </w:r>
      <w:r w:rsidRPr="007E43C3">
        <w:rPr>
          <w:rFonts w:ascii="Times New Roman" w:hAnsi="Times New Roman" w:cs="Times New Roman"/>
          <w:sz w:val="20"/>
          <w:szCs w:val="20"/>
        </w:rPr>
        <w:t xml:space="preserve"> </w:t>
      </w:r>
      <w:r>
        <w:rPr>
          <w:rFonts w:ascii="Times New Roman" w:hAnsi="Times New Roman" w:cs="Times New Roman"/>
          <w:sz w:val="20"/>
          <w:szCs w:val="20"/>
        </w:rPr>
        <w:t>Психиатрической больницы №</w:t>
      </w:r>
      <w:r w:rsidR="00040ECE">
        <w:rPr>
          <w:rFonts w:ascii="Times New Roman" w:hAnsi="Times New Roman" w:cs="Times New Roman"/>
          <w:sz w:val="20"/>
          <w:szCs w:val="20"/>
        </w:rPr>
        <w:t xml:space="preserve"> </w:t>
      </w:r>
      <w:r>
        <w:rPr>
          <w:rFonts w:ascii="Times New Roman" w:hAnsi="Times New Roman" w:cs="Times New Roman"/>
          <w:sz w:val="20"/>
          <w:szCs w:val="20"/>
        </w:rPr>
        <w:t>1</w:t>
      </w:r>
    </w:p>
    <w:p w14:paraId="72C5CEEE" w14:textId="77777777" w:rsidR="00040ECE" w:rsidRDefault="00040ECE" w:rsidP="00040ECE">
      <w:pPr>
        <w:spacing w:after="0"/>
        <w:jc w:val="right"/>
        <w:rPr>
          <w:rFonts w:ascii="Times New Roman" w:hAnsi="Times New Roman" w:cs="Times New Roman"/>
          <w:sz w:val="20"/>
          <w:szCs w:val="20"/>
        </w:rPr>
      </w:pPr>
      <w:r w:rsidRPr="007E43C3">
        <w:rPr>
          <w:rFonts w:ascii="Times New Roman" w:hAnsi="Times New Roman" w:cs="Times New Roman"/>
          <w:sz w:val="20"/>
          <w:szCs w:val="20"/>
        </w:rPr>
        <w:t xml:space="preserve">от </w:t>
      </w:r>
      <w:r>
        <w:rPr>
          <w:rFonts w:ascii="Times New Roman" w:hAnsi="Times New Roman" w:cs="Times New Roman"/>
          <w:sz w:val="20"/>
          <w:szCs w:val="20"/>
        </w:rPr>
        <w:t>20 августа</w:t>
      </w:r>
      <w:r w:rsidRPr="007E43C3">
        <w:rPr>
          <w:rFonts w:ascii="Times New Roman" w:hAnsi="Times New Roman" w:cs="Times New Roman"/>
          <w:sz w:val="20"/>
          <w:szCs w:val="20"/>
        </w:rPr>
        <w:t xml:space="preserve"> 2021 года №</w:t>
      </w:r>
      <w:r>
        <w:rPr>
          <w:rFonts w:ascii="Times New Roman" w:hAnsi="Times New Roman" w:cs="Times New Roman"/>
          <w:sz w:val="20"/>
          <w:szCs w:val="20"/>
        </w:rPr>
        <w:t>140</w:t>
      </w:r>
    </w:p>
    <w:p w14:paraId="094F0C36" w14:textId="77777777" w:rsidR="00EB1ABD" w:rsidRPr="00C13AF2" w:rsidRDefault="00EB1ABD" w:rsidP="00BF30E6">
      <w:pPr>
        <w:keepNext/>
        <w:keepLines/>
        <w:tabs>
          <w:tab w:val="left" w:pos="567"/>
          <w:tab w:val="left" w:pos="1276"/>
        </w:tabs>
        <w:autoSpaceDE w:val="0"/>
        <w:autoSpaceDN w:val="0"/>
        <w:adjustRightInd w:val="0"/>
        <w:spacing w:after="0" w:line="240" w:lineRule="auto"/>
        <w:ind w:left="360"/>
        <w:jc w:val="right"/>
        <w:rPr>
          <w:rFonts w:ascii="Times New Roman" w:eastAsia="Times New Roman" w:hAnsi="Times New Roman" w:cs="Times New Roman"/>
          <w:kern w:val="26"/>
          <w:sz w:val="20"/>
          <w:szCs w:val="20"/>
        </w:rPr>
      </w:pPr>
    </w:p>
    <w:p w14:paraId="38941D6E" w14:textId="77777777" w:rsidR="009758E7" w:rsidRPr="00C13AF2" w:rsidRDefault="009758E7" w:rsidP="00BF30E6">
      <w:pPr>
        <w:keepNext/>
        <w:keepLines/>
        <w:tabs>
          <w:tab w:val="left" w:pos="567"/>
          <w:tab w:val="left" w:pos="1276"/>
        </w:tabs>
        <w:autoSpaceDE w:val="0"/>
        <w:autoSpaceDN w:val="0"/>
        <w:adjustRightInd w:val="0"/>
        <w:spacing w:after="0" w:line="240" w:lineRule="auto"/>
        <w:ind w:left="360"/>
        <w:jc w:val="right"/>
        <w:rPr>
          <w:rFonts w:ascii="Times New Roman" w:eastAsia="Times New Roman" w:hAnsi="Times New Roman" w:cs="Times New Roman"/>
          <w:kern w:val="26"/>
          <w:sz w:val="20"/>
          <w:szCs w:val="20"/>
        </w:rPr>
      </w:pPr>
    </w:p>
    <w:p w14:paraId="2539C613" w14:textId="77777777" w:rsidR="00BF30E6" w:rsidRPr="00C13AF2" w:rsidRDefault="00BF30E6"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6"/>
          <w:szCs w:val="26"/>
        </w:rPr>
      </w:pPr>
      <w:r w:rsidRPr="00C13AF2">
        <w:rPr>
          <w:rFonts w:ascii="Times New Roman" w:eastAsia="Times New Roman" w:hAnsi="Times New Roman" w:cs="Times New Roman"/>
          <w:b/>
          <w:kern w:val="26"/>
          <w:sz w:val="26"/>
          <w:szCs w:val="26"/>
        </w:rPr>
        <w:t>КОДЕКС</w:t>
      </w:r>
    </w:p>
    <w:p w14:paraId="34709AD3" w14:textId="77777777" w:rsidR="00BF30E6" w:rsidRDefault="00BF30E6"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профессиональной этики и служебного поведения</w:t>
      </w:r>
    </w:p>
    <w:p w14:paraId="5EF054E9" w14:textId="06956A6B" w:rsidR="00C208A5" w:rsidRDefault="00C208A5"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kern w:val="26"/>
          <w:sz w:val="26"/>
          <w:szCs w:val="26"/>
        </w:rPr>
      </w:pPr>
      <w:r>
        <w:rPr>
          <w:rFonts w:ascii="Times New Roman" w:eastAsia="Times New Roman" w:hAnsi="Times New Roman" w:cs="Times New Roman"/>
          <w:kern w:val="26"/>
          <w:sz w:val="26"/>
          <w:szCs w:val="26"/>
        </w:rPr>
        <w:t>ГБУЗ «Психиатрическая больница Калининградской области №</w:t>
      </w:r>
      <w:r w:rsidR="00C85157">
        <w:rPr>
          <w:rFonts w:ascii="Times New Roman" w:eastAsia="Times New Roman" w:hAnsi="Times New Roman" w:cs="Times New Roman"/>
          <w:kern w:val="26"/>
          <w:sz w:val="26"/>
          <w:szCs w:val="26"/>
        </w:rPr>
        <w:t xml:space="preserve"> </w:t>
      </w:r>
      <w:r>
        <w:rPr>
          <w:rFonts w:ascii="Times New Roman" w:eastAsia="Times New Roman" w:hAnsi="Times New Roman" w:cs="Times New Roman"/>
          <w:kern w:val="26"/>
          <w:sz w:val="26"/>
          <w:szCs w:val="26"/>
        </w:rPr>
        <w:t>1»</w:t>
      </w:r>
    </w:p>
    <w:p w14:paraId="44F65AB1" w14:textId="77777777" w:rsidR="00BF30E6" w:rsidRPr="00C13AF2" w:rsidRDefault="00BF30E6"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kern w:val="26"/>
          <w:sz w:val="26"/>
          <w:szCs w:val="26"/>
        </w:rPr>
      </w:pPr>
    </w:p>
    <w:p w14:paraId="3A020F4B" w14:textId="77777777" w:rsidR="00BF30E6" w:rsidRPr="00C13AF2" w:rsidRDefault="00BF30E6" w:rsidP="00BF30E6">
      <w:pPr>
        <w:keepNext/>
        <w:keepLines/>
        <w:numPr>
          <w:ilvl w:val="0"/>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C13AF2">
        <w:rPr>
          <w:rFonts w:ascii="Times New Roman" w:eastAsia="Times New Roman" w:hAnsi="Times New Roman" w:cs="Times New Roman"/>
          <w:b/>
          <w:kern w:val="26"/>
          <w:sz w:val="26"/>
          <w:szCs w:val="26"/>
        </w:rPr>
        <w:t>Общие положения</w:t>
      </w:r>
    </w:p>
    <w:p w14:paraId="7C1185A9"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 xml:space="preserve">Кодекс </w:t>
      </w:r>
      <w:r w:rsidR="009758E7">
        <w:rPr>
          <w:rFonts w:ascii="Times New Roman" w:eastAsia="Times New Roman" w:hAnsi="Times New Roman" w:cs="Times New Roman"/>
          <w:kern w:val="26"/>
          <w:sz w:val="26"/>
          <w:szCs w:val="26"/>
        </w:rPr>
        <w:t xml:space="preserve">профессиональной </w:t>
      </w:r>
      <w:r w:rsidRPr="00C13AF2">
        <w:rPr>
          <w:rFonts w:ascii="Times New Roman" w:eastAsia="Times New Roman" w:hAnsi="Times New Roman" w:cs="Times New Roman"/>
          <w:kern w:val="26"/>
          <w:sz w:val="26"/>
          <w:szCs w:val="26"/>
        </w:rPr>
        <w:t xml:space="preserve">этики и служебного поведения работников </w:t>
      </w:r>
      <w:r w:rsidR="00C208A5">
        <w:rPr>
          <w:rFonts w:ascii="Times New Roman" w:eastAsia="Times New Roman" w:hAnsi="Times New Roman" w:cs="Times New Roman"/>
          <w:kern w:val="26"/>
          <w:sz w:val="26"/>
          <w:szCs w:val="26"/>
        </w:rPr>
        <w:t>ГБУЗ «</w:t>
      </w:r>
      <w:r>
        <w:rPr>
          <w:rFonts w:ascii="Times New Roman" w:eastAsia="Times New Roman" w:hAnsi="Times New Roman" w:cs="Times New Roman"/>
          <w:kern w:val="26"/>
          <w:sz w:val="26"/>
          <w:szCs w:val="26"/>
        </w:rPr>
        <w:t>Психиатрическ</w:t>
      </w:r>
      <w:r w:rsidR="00C208A5">
        <w:rPr>
          <w:rFonts w:ascii="Times New Roman" w:eastAsia="Times New Roman" w:hAnsi="Times New Roman" w:cs="Times New Roman"/>
          <w:kern w:val="26"/>
          <w:sz w:val="26"/>
          <w:szCs w:val="26"/>
        </w:rPr>
        <w:t>ая</w:t>
      </w:r>
      <w:r>
        <w:rPr>
          <w:rFonts w:ascii="Times New Roman" w:eastAsia="Times New Roman" w:hAnsi="Times New Roman" w:cs="Times New Roman"/>
          <w:kern w:val="26"/>
          <w:sz w:val="26"/>
          <w:szCs w:val="26"/>
        </w:rPr>
        <w:t xml:space="preserve"> больниц</w:t>
      </w:r>
      <w:r w:rsidR="00C208A5">
        <w:rPr>
          <w:rFonts w:ascii="Times New Roman" w:eastAsia="Times New Roman" w:hAnsi="Times New Roman" w:cs="Times New Roman"/>
          <w:kern w:val="26"/>
          <w:sz w:val="26"/>
          <w:szCs w:val="26"/>
        </w:rPr>
        <w:t>а</w:t>
      </w:r>
      <w:r>
        <w:rPr>
          <w:rFonts w:ascii="Times New Roman" w:eastAsia="Times New Roman" w:hAnsi="Times New Roman" w:cs="Times New Roman"/>
          <w:kern w:val="26"/>
          <w:sz w:val="26"/>
          <w:szCs w:val="26"/>
        </w:rPr>
        <w:t xml:space="preserve"> </w:t>
      </w:r>
      <w:r w:rsidR="00C208A5">
        <w:rPr>
          <w:rFonts w:ascii="Times New Roman" w:eastAsia="Times New Roman" w:hAnsi="Times New Roman" w:cs="Times New Roman"/>
          <w:kern w:val="26"/>
          <w:sz w:val="26"/>
          <w:szCs w:val="26"/>
        </w:rPr>
        <w:t xml:space="preserve">Калининградской области </w:t>
      </w:r>
      <w:r>
        <w:rPr>
          <w:rFonts w:ascii="Times New Roman" w:eastAsia="Times New Roman" w:hAnsi="Times New Roman" w:cs="Times New Roman"/>
          <w:kern w:val="26"/>
          <w:sz w:val="26"/>
          <w:szCs w:val="26"/>
        </w:rPr>
        <w:t>№1</w:t>
      </w:r>
      <w:r w:rsidR="00C208A5">
        <w:rPr>
          <w:rFonts w:ascii="Times New Roman" w:eastAsia="Times New Roman" w:hAnsi="Times New Roman" w:cs="Times New Roman"/>
          <w:kern w:val="26"/>
          <w:sz w:val="26"/>
          <w:szCs w:val="26"/>
        </w:rPr>
        <w:t>»</w:t>
      </w:r>
      <w:r>
        <w:rPr>
          <w:rFonts w:ascii="Times New Roman" w:eastAsia="Times New Roman" w:hAnsi="Times New Roman" w:cs="Times New Roman"/>
          <w:kern w:val="26"/>
          <w:sz w:val="26"/>
          <w:szCs w:val="26"/>
        </w:rPr>
        <w:t xml:space="preserve"> </w:t>
      </w:r>
      <w:r w:rsidRPr="00C13AF2">
        <w:rPr>
          <w:rFonts w:ascii="Times New Roman" w:eastAsia="Times New Roman" w:hAnsi="Times New Roman" w:cs="Times New Roman"/>
          <w:kern w:val="26"/>
          <w:sz w:val="26"/>
          <w:szCs w:val="26"/>
        </w:rPr>
        <w:t xml:space="preserve">(далее – Кодекс) разработан в соответствии </w:t>
      </w:r>
      <w:r w:rsidRPr="00C13AF2">
        <w:rPr>
          <w:rFonts w:ascii="Times New Roman" w:eastAsia="Times New Roman" w:hAnsi="Times New Roman" w:cs="Times New Roman"/>
          <w:bCs/>
          <w:kern w:val="26"/>
          <w:sz w:val="26"/>
          <w:szCs w:val="26"/>
        </w:rPr>
        <w:t xml:space="preserve">с положениями </w:t>
      </w:r>
      <w:hyperlink r:id="rId7" w:history="1">
        <w:r w:rsidRPr="00C13AF2">
          <w:rPr>
            <w:rFonts w:ascii="Times New Roman" w:eastAsia="Times New Roman" w:hAnsi="Times New Roman" w:cs="Times New Roman"/>
            <w:bCs/>
            <w:kern w:val="26"/>
            <w:sz w:val="26"/>
            <w:szCs w:val="26"/>
          </w:rPr>
          <w:t>Конституции</w:t>
        </w:r>
      </w:hyperlink>
      <w:r w:rsidRPr="00C13AF2">
        <w:rPr>
          <w:rFonts w:ascii="Times New Roman" w:eastAsia="Times New Roman" w:hAnsi="Times New Roman" w:cs="Times New Roman"/>
          <w:bCs/>
          <w:kern w:val="26"/>
          <w:sz w:val="26"/>
          <w:szCs w:val="26"/>
        </w:rPr>
        <w:t xml:space="preserve">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14:paraId="4741A74B"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 xml:space="preserve">Кодекс представляет собой свод общих профессиональных принципов и правил поведения, которыми надлежит руководствоваться всем работникам </w:t>
      </w:r>
      <w:r w:rsidR="00C208A5">
        <w:rPr>
          <w:rFonts w:ascii="Times New Roman" w:eastAsia="Times New Roman" w:hAnsi="Times New Roman" w:cs="Times New Roman"/>
          <w:kern w:val="26"/>
          <w:sz w:val="26"/>
          <w:szCs w:val="26"/>
        </w:rPr>
        <w:t xml:space="preserve">медицинской организации </w:t>
      </w:r>
      <w:r w:rsidRPr="00C13AF2">
        <w:rPr>
          <w:rFonts w:ascii="Times New Roman" w:eastAsia="Times New Roman" w:hAnsi="Times New Roman" w:cs="Times New Roman"/>
          <w:kern w:val="26"/>
          <w:sz w:val="26"/>
          <w:szCs w:val="26"/>
        </w:rPr>
        <w:t>независимо от занимаемой должности</w:t>
      </w:r>
      <w:r w:rsidR="00C208A5">
        <w:rPr>
          <w:rFonts w:ascii="Times New Roman" w:eastAsia="Times New Roman" w:hAnsi="Times New Roman" w:cs="Times New Roman"/>
          <w:kern w:val="26"/>
          <w:sz w:val="26"/>
          <w:szCs w:val="26"/>
        </w:rPr>
        <w:t xml:space="preserve"> включая студентов медицинских вузов, колледжей – проходящих практику в Психиатрической больнице №1</w:t>
      </w:r>
      <w:r w:rsidRPr="00C13AF2">
        <w:rPr>
          <w:rFonts w:ascii="Times New Roman" w:eastAsia="Times New Roman" w:hAnsi="Times New Roman" w:cs="Times New Roman"/>
          <w:kern w:val="26"/>
          <w:sz w:val="26"/>
          <w:szCs w:val="26"/>
        </w:rPr>
        <w:t>.</w:t>
      </w:r>
    </w:p>
    <w:p w14:paraId="3CBBCEAC"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 xml:space="preserve">Каждый работник </w:t>
      </w:r>
      <w:r>
        <w:rPr>
          <w:rFonts w:ascii="Times New Roman" w:eastAsia="Times New Roman" w:hAnsi="Times New Roman" w:cs="Times New Roman"/>
          <w:kern w:val="26"/>
          <w:sz w:val="26"/>
          <w:szCs w:val="26"/>
        </w:rPr>
        <w:t xml:space="preserve">медицинской организации, </w:t>
      </w:r>
      <w:r w:rsidRPr="00C13AF2">
        <w:rPr>
          <w:rFonts w:ascii="Times New Roman" w:eastAsia="Times New Roman" w:hAnsi="Times New Roman" w:cs="Times New Roman"/>
          <w:kern w:val="26"/>
          <w:sz w:val="26"/>
          <w:szCs w:val="26"/>
        </w:rPr>
        <w:t>независимо от занимаемой должности должен принимать все необходимые меры для соблюдения положений Кодекса, а каждый гражданин Российской Федерации вправе ожидать от работника</w:t>
      </w:r>
      <w:r w:rsidR="00C208A5">
        <w:rPr>
          <w:rFonts w:ascii="Times New Roman" w:eastAsia="Times New Roman" w:hAnsi="Times New Roman" w:cs="Times New Roman"/>
          <w:kern w:val="26"/>
          <w:sz w:val="26"/>
          <w:szCs w:val="26"/>
        </w:rPr>
        <w:t xml:space="preserve"> Психиатрической больницы №1 </w:t>
      </w:r>
      <w:r w:rsidRPr="00C13AF2">
        <w:rPr>
          <w:rFonts w:ascii="Times New Roman" w:eastAsia="Times New Roman" w:hAnsi="Times New Roman" w:cs="Times New Roman"/>
          <w:kern w:val="26"/>
          <w:sz w:val="26"/>
          <w:szCs w:val="26"/>
        </w:rPr>
        <w:t>поведения в отношениях с ним</w:t>
      </w:r>
      <w:r w:rsidR="00C208A5">
        <w:rPr>
          <w:rFonts w:ascii="Times New Roman" w:eastAsia="Times New Roman" w:hAnsi="Times New Roman" w:cs="Times New Roman"/>
          <w:kern w:val="26"/>
          <w:sz w:val="26"/>
          <w:szCs w:val="26"/>
        </w:rPr>
        <w:t>,</w:t>
      </w:r>
      <w:r w:rsidRPr="00C13AF2">
        <w:rPr>
          <w:rFonts w:ascii="Times New Roman" w:eastAsia="Times New Roman" w:hAnsi="Times New Roman" w:cs="Times New Roman"/>
          <w:kern w:val="26"/>
          <w:sz w:val="26"/>
          <w:szCs w:val="26"/>
        </w:rPr>
        <w:t xml:space="preserve"> в соответствии с положениями Кодекса.</w:t>
      </w:r>
    </w:p>
    <w:p w14:paraId="0BF481F1"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Кодекс служит фундаментом для формирования рабочих взаимоотношений в медицинской организации, основанных на общепринятых нормах морали и нравственности.</w:t>
      </w:r>
    </w:p>
    <w:p w14:paraId="3E29ABC7"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14:paraId="5FAFD818" w14:textId="77777777" w:rsidR="00BF30E6" w:rsidRPr="00C13AF2" w:rsidRDefault="00BF30E6" w:rsidP="00BF30E6">
      <w:pPr>
        <w:keepNext/>
        <w:keepLines/>
        <w:numPr>
          <w:ilvl w:val="0"/>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C13AF2">
        <w:rPr>
          <w:rFonts w:ascii="Times New Roman" w:eastAsia="Times New Roman" w:hAnsi="Times New Roman" w:cs="Times New Roman"/>
          <w:b/>
          <w:kern w:val="26"/>
          <w:sz w:val="26"/>
          <w:szCs w:val="26"/>
        </w:rPr>
        <w:t>Основные обязанности, принципы и правила служебного поведения работников</w:t>
      </w:r>
    </w:p>
    <w:p w14:paraId="7801F2A6"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Деятельность работников медицинской организации, основывается на следующих принципах профессиональной этики:</w:t>
      </w:r>
    </w:p>
    <w:p w14:paraId="7DC6B3A7"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sidRPr="00C13AF2">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законность;</w:t>
      </w:r>
    </w:p>
    <w:p w14:paraId="4AE6F67E"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профессионализм;</w:t>
      </w:r>
    </w:p>
    <w:p w14:paraId="198B1E1C"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независимость;</w:t>
      </w:r>
    </w:p>
    <w:p w14:paraId="090EE5F3"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добросовестность;</w:t>
      </w:r>
    </w:p>
    <w:p w14:paraId="1B986396"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конфиденциальность;</w:t>
      </w:r>
    </w:p>
    <w:p w14:paraId="40312FD5"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информирование;</w:t>
      </w:r>
    </w:p>
    <w:p w14:paraId="3A04DD04"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эффективный внутренний контроль;</w:t>
      </w:r>
    </w:p>
    <w:p w14:paraId="679FA5BD"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справедливость;</w:t>
      </w:r>
    </w:p>
    <w:p w14:paraId="72A621D8"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ответственность;</w:t>
      </w:r>
    </w:p>
    <w:p w14:paraId="6A6D41AB"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объективность;</w:t>
      </w:r>
    </w:p>
    <w:p w14:paraId="7C7D3407"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доверие, уважение и доброжелательность к коллегам по работе.</w:t>
      </w:r>
    </w:p>
    <w:p w14:paraId="6A41FADC"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lastRenderedPageBreak/>
        <w:t>В соответствии с требованиями ст.21 Трудового кодекса Российской Федерации, работник обязан:</w:t>
      </w:r>
    </w:p>
    <w:p w14:paraId="0041AFC1"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добросовестно исполнять свои трудовые обязанности, возложенные на него трудовым договором и должностными обязанностями;</w:t>
      </w:r>
    </w:p>
    <w:p w14:paraId="73002CD1"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соблюдать правила внутреннего трудового распорядка;</w:t>
      </w:r>
    </w:p>
    <w:p w14:paraId="68C4467C"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соблюдать трудовую дисциплину;</w:t>
      </w:r>
    </w:p>
    <w:p w14:paraId="4CD0F550"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соблюдать требования по охране труда и обеспечению безопасности труда;</w:t>
      </w:r>
    </w:p>
    <w:p w14:paraId="075FD7FB"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бережно отно</w:t>
      </w:r>
      <w:r>
        <w:rPr>
          <w:rFonts w:ascii="Times New Roman" w:eastAsia="Times New Roman" w:hAnsi="Times New Roman" w:cs="Times New Roman"/>
          <w:kern w:val="26"/>
          <w:sz w:val="26"/>
          <w:szCs w:val="26"/>
          <w:lang w:eastAsia="ru-RU"/>
        </w:rPr>
        <w:t>ситься к имуществу работодателя</w:t>
      </w:r>
      <w:r w:rsidRPr="00C13AF2">
        <w:rPr>
          <w:rFonts w:ascii="Times New Roman" w:eastAsia="Times New Roman" w:hAnsi="Times New Roman" w:cs="Times New Roman"/>
          <w:kern w:val="26"/>
          <w:sz w:val="26"/>
          <w:szCs w:val="26"/>
          <w:lang w:eastAsia="ru-RU"/>
        </w:rPr>
        <w:t xml:space="preserve"> и других работников;</w:t>
      </w:r>
    </w:p>
    <w:p w14:paraId="02ED6A77"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w:t>
      </w:r>
      <w:r>
        <w:rPr>
          <w:rFonts w:ascii="Times New Roman" w:eastAsia="Times New Roman" w:hAnsi="Times New Roman" w:cs="Times New Roman"/>
          <w:kern w:val="26"/>
          <w:sz w:val="26"/>
          <w:szCs w:val="26"/>
          <w:lang w:eastAsia="ru-RU"/>
        </w:rPr>
        <w:t>ранности имущества работодателя</w:t>
      </w:r>
      <w:r w:rsidRPr="00C13AF2">
        <w:rPr>
          <w:rFonts w:ascii="Times New Roman" w:eastAsia="Times New Roman" w:hAnsi="Times New Roman" w:cs="Times New Roman"/>
          <w:kern w:val="26"/>
          <w:sz w:val="26"/>
          <w:szCs w:val="26"/>
          <w:lang w:eastAsia="ru-RU"/>
        </w:rPr>
        <w:t>.</w:t>
      </w:r>
    </w:p>
    <w:p w14:paraId="691A0622"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Работники, сознавая ответственность перед гражданами, обществом и государством, призваны:</w:t>
      </w:r>
    </w:p>
    <w:p w14:paraId="266A3B52"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14:paraId="547271A9"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 xml:space="preserve">соблюдать </w:t>
      </w:r>
      <w:hyperlink r:id="rId8" w:history="1">
        <w:r w:rsidRPr="00C13AF2">
          <w:rPr>
            <w:rFonts w:ascii="Times New Roman" w:eastAsia="Times New Roman" w:hAnsi="Times New Roman" w:cs="Times New Roman"/>
            <w:kern w:val="26"/>
            <w:sz w:val="26"/>
            <w:szCs w:val="26"/>
            <w:lang w:eastAsia="ru-RU"/>
          </w:rPr>
          <w:t>Конституцию</w:t>
        </w:r>
      </w:hyperlink>
      <w:r w:rsidRPr="00C13AF2">
        <w:rPr>
          <w:rFonts w:ascii="Times New Roman" w:eastAsia="Times New Roman" w:hAnsi="Times New Roman" w:cs="Times New Roman"/>
          <w:kern w:val="26"/>
          <w:sz w:val="26"/>
          <w:szCs w:val="26"/>
          <w:lang w:eastAsia="ru-RU"/>
        </w:rPr>
        <w:t xml:space="preserve"> Российской Федерации, не допускать нарушение законов и иных нормативных правовых актов Российской Федерации и Калининградской области, исходя из политической, экономической целесообразности, либо по иным мотивам; </w:t>
      </w:r>
    </w:p>
    <w:p w14:paraId="457F3510"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обеспечивать эффективную работу медицинской организации;</w:t>
      </w:r>
    </w:p>
    <w:p w14:paraId="3C238A65"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осуществлять свою деятельность в пределах предмета и целей деятельности медицинской организации;</w:t>
      </w:r>
    </w:p>
    <w:p w14:paraId="3A810787"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14:paraId="030AA0C9"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49C6F139"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соблюдать беспристрастность, исключающую возможность влияния на их деятельность решений политических партий и общественных объединений;</w:t>
      </w:r>
    </w:p>
    <w:p w14:paraId="7020E602"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sidRPr="00C13AF2">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соблюдать нормы профессиональной этики и правила делового поведения;</w:t>
      </w:r>
    </w:p>
    <w:p w14:paraId="3924C473"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проявлять корректность и внимательность в обращении с гражданами и должностными лицами;</w:t>
      </w:r>
    </w:p>
    <w:p w14:paraId="52915501"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2C76F06A"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
    <w:p w14:paraId="69F1DF4F"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14:paraId="7F10BA81"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воздерживаться от публичных высказываний, опубликований на сайтах интернет-сообществ - различного рода суждений и оценок в отношении деятельности организации, руководителя организации, если это не входит в должностные обязанности работника;</w:t>
      </w:r>
    </w:p>
    <w:p w14:paraId="3FCFDAC7"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lastRenderedPageBreak/>
        <w:t xml:space="preserve">– </w:t>
      </w:r>
      <w:r w:rsidRPr="00C13AF2">
        <w:rPr>
          <w:rFonts w:ascii="Times New Roman" w:eastAsia="Times New Roman" w:hAnsi="Times New Roman" w:cs="Times New Roman"/>
          <w:kern w:val="26"/>
          <w:sz w:val="26"/>
          <w:szCs w:val="26"/>
          <w:lang w:eastAsia="ru-RU"/>
        </w:rPr>
        <w:t xml:space="preserve">уважительно относиться к деятельности представителей средств массовой информации по информированию общества о работе медицинской организации, </w:t>
      </w:r>
      <w:r>
        <w:rPr>
          <w:rFonts w:ascii="Times New Roman" w:eastAsia="Times New Roman" w:hAnsi="Times New Roman" w:cs="Times New Roman"/>
          <w:kern w:val="26"/>
          <w:sz w:val="26"/>
          <w:szCs w:val="26"/>
          <w:lang w:eastAsia="ru-RU"/>
        </w:rPr>
        <w:t xml:space="preserve">в пределах, определенных законодательством РФ, </w:t>
      </w:r>
      <w:r w:rsidRPr="00C13AF2">
        <w:rPr>
          <w:rFonts w:ascii="Times New Roman" w:eastAsia="Times New Roman" w:hAnsi="Times New Roman" w:cs="Times New Roman"/>
          <w:kern w:val="26"/>
          <w:sz w:val="26"/>
          <w:szCs w:val="26"/>
          <w:lang w:eastAsia="ru-RU"/>
        </w:rPr>
        <w:t>а также оказывать содействие в получении достоверной информации в установленном порядке;</w:t>
      </w:r>
    </w:p>
    <w:p w14:paraId="2408DE22"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14:paraId="033E9007"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проявлять при исполнении трудовых обязанностей честность, беспристрастность и справедливость, не допускать коррупционноопасного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14:paraId="12280F92"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В целях противодействия коррупции работнику рекомендуется:</w:t>
      </w:r>
    </w:p>
    <w:p w14:paraId="25EA2245"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 xml:space="preserve">уведомлять </w:t>
      </w:r>
      <w:r>
        <w:rPr>
          <w:rFonts w:ascii="Times New Roman" w:eastAsia="Times New Roman" w:hAnsi="Times New Roman" w:cs="Times New Roman"/>
          <w:kern w:val="26"/>
          <w:sz w:val="26"/>
          <w:szCs w:val="26"/>
          <w:lang w:eastAsia="ru-RU"/>
        </w:rPr>
        <w:t xml:space="preserve">непосредственного руководителя, </w:t>
      </w:r>
      <w:r w:rsidRPr="00C13AF2">
        <w:rPr>
          <w:rFonts w:ascii="Times New Roman" w:eastAsia="Times New Roman" w:hAnsi="Times New Roman" w:cs="Times New Roman"/>
          <w:kern w:val="26"/>
          <w:sz w:val="26"/>
          <w:szCs w:val="26"/>
          <w:lang w:eastAsia="ru-RU"/>
        </w:rPr>
        <w:t>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14:paraId="22316D76"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14:paraId="5D410AC7"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14:paraId="23475600"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 xml:space="preserve">Работник может обрабатывать и передавать служебную информацию </w:t>
      </w:r>
      <w:r w:rsidR="00C208A5">
        <w:rPr>
          <w:rFonts w:ascii="Times New Roman" w:eastAsia="Times New Roman" w:hAnsi="Times New Roman" w:cs="Times New Roman"/>
          <w:kern w:val="26"/>
          <w:sz w:val="26"/>
          <w:szCs w:val="26"/>
        </w:rPr>
        <w:t xml:space="preserve">(врачебную и иную охраняемую Законом тайну) </w:t>
      </w:r>
      <w:r w:rsidRPr="00C13AF2">
        <w:rPr>
          <w:rFonts w:ascii="Times New Roman" w:eastAsia="Times New Roman" w:hAnsi="Times New Roman" w:cs="Times New Roman"/>
          <w:kern w:val="26"/>
          <w:sz w:val="26"/>
          <w:szCs w:val="26"/>
        </w:rPr>
        <w:t xml:space="preserve">при соблюдении действующих в организации норм и требований, принятых в соответствии с </w:t>
      </w:r>
      <w:hyperlink r:id="rId9" w:history="1">
        <w:r w:rsidRPr="00C13AF2">
          <w:rPr>
            <w:rFonts w:ascii="Times New Roman" w:eastAsia="Times New Roman" w:hAnsi="Times New Roman" w:cs="Times New Roman"/>
            <w:kern w:val="26"/>
            <w:sz w:val="26"/>
            <w:szCs w:val="26"/>
          </w:rPr>
          <w:t>законодательством</w:t>
        </w:r>
      </w:hyperlink>
      <w:r w:rsidRPr="00C13AF2">
        <w:rPr>
          <w:rFonts w:ascii="Times New Roman" w:eastAsia="Times New Roman" w:hAnsi="Times New Roman" w:cs="Times New Roman"/>
          <w:kern w:val="26"/>
          <w:sz w:val="26"/>
          <w:szCs w:val="26"/>
        </w:rPr>
        <w:t xml:space="preserve"> Российской Федерации.</w:t>
      </w:r>
    </w:p>
    <w:p w14:paraId="02BB1273"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sidRPr="00C13AF2">
        <w:rPr>
          <w:rFonts w:ascii="Times New Roman" w:eastAsia="Times New Roman" w:hAnsi="Times New Roman" w:cs="Times New Roman"/>
          <w:kern w:val="26"/>
          <w:sz w:val="26"/>
          <w:szCs w:val="26"/>
          <w:lang w:eastAsia="ru-RU"/>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14:paraId="5DBF6E16"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медицинской организации либо ее подразделении благоприятного для эффективной работы морально-психологического климата.</w:t>
      </w:r>
    </w:p>
    <w:p w14:paraId="13EF378F"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Работник, наделенный организационно-распорядительными полномочиями по отношению к другим работникам, призван:</w:t>
      </w:r>
    </w:p>
    <w:p w14:paraId="5B333334"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sidRPr="00C13AF2">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принимать меры по предупреждению коррупции, а также меры к тому, чтобы подчиненные ему работники не допускали коррупционноопасного поведения, своим личным поведением подавать пример честности, беспристрастности и справедливости;</w:t>
      </w:r>
    </w:p>
    <w:p w14:paraId="56402BF4"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14:paraId="76E31637"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 xml:space="preserve">в пределах своих полномочий принимать меры по предотвращению или урегулированию конфликта интересов в случае, если ему стало известно о </w:t>
      </w:r>
      <w:r w:rsidRPr="00C13AF2">
        <w:rPr>
          <w:rFonts w:ascii="Times New Roman" w:eastAsia="Times New Roman" w:hAnsi="Times New Roman" w:cs="Times New Roman"/>
          <w:kern w:val="26"/>
          <w:sz w:val="26"/>
          <w:szCs w:val="26"/>
          <w:lang w:eastAsia="ru-RU"/>
        </w:rPr>
        <w:lastRenderedPageBreak/>
        <w:t xml:space="preserve">возникновении у работника личной заинтересованности, которая приводит или может привести к конфликту интересов. </w:t>
      </w:r>
    </w:p>
    <w:p w14:paraId="00D82F60" w14:textId="77777777" w:rsidR="00BF30E6" w:rsidRPr="00C13AF2" w:rsidRDefault="00BF30E6" w:rsidP="00BF30E6">
      <w:pPr>
        <w:keepNext/>
        <w:keepLines/>
        <w:numPr>
          <w:ilvl w:val="0"/>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C13AF2">
        <w:rPr>
          <w:rFonts w:ascii="Times New Roman" w:eastAsia="Times New Roman" w:hAnsi="Times New Roman" w:cs="Times New Roman"/>
          <w:b/>
          <w:kern w:val="26"/>
          <w:sz w:val="26"/>
          <w:szCs w:val="26"/>
        </w:rPr>
        <w:t>Рекомендательные этические правила поведения работников</w:t>
      </w:r>
    </w:p>
    <w:p w14:paraId="009E1EDD"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В своем поведении работнику необходимо исходить из конституционных положений о том, что человек, его права и свободы являются высшей ценностью</w:t>
      </w:r>
      <w:r>
        <w:rPr>
          <w:rFonts w:ascii="Times New Roman" w:eastAsia="Times New Roman" w:hAnsi="Times New Roman" w:cs="Times New Roman"/>
          <w:kern w:val="26"/>
          <w:sz w:val="26"/>
          <w:szCs w:val="26"/>
        </w:rPr>
        <w:t>,</w:t>
      </w:r>
      <w:r w:rsidRPr="00C13AF2">
        <w:rPr>
          <w:rFonts w:ascii="Times New Roman" w:eastAsia="Times New Roman" w:hAnsi="Times New Roman" w:cs="Times New Roman"/>
          <w:kern w:val="26"/>
          <w:sz w:val="26"/>
          <w:szCs w:val="26"/>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14:paraId="4D12C579"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В своем поведении работник воздерживается от:</w:t>
      </w:r>
    </w:p>
    <w:p w14:paraId="642E9958"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6ABDA327"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sidRPr="00C13AF2">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грубости, проявлений пренебрежительного тона, заносчивости, предвзятых замечаний, предъявления неправомерных, незаслуженных обвинений;</w:t>
      </w:r>
    </w:p>
    <w:p w14:paraId="0828F560"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угроз, оскорбительных выражений или реплик, действий, препятствующих нормальному общению или провоцирующих противоправное поведение;</w:t>
      </w:r>
    </w:p>
    <w:p w14:paraId="265A0E10"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13AF2">
        <w:rPr>
          <w:rFonts w:ascii="Times New Roman" w:eastAsia="Times New Roman" w:hAnsi="Times New Roman" w:cs="Times New Roman"/>
          <w:kern w:val="26"/>
          <w:sz w:val="26"/>
          <w:szCs w:val="26"/>
          <w:lang w:eastAsia="ru-RU"/>
        </w:rPr>
        <w:t>принятия пищи, курения во время служебных совещаний, бесед, иного служебного общения с гражданами.</w:t>
      </w:r>
    </w:p>
    <w:p w14:paraId="67DA3967"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39D90A19" w14:textId="77777777" w:rsidR="00BF30E6" w:rsidRPr="00C13AF2" w:rsidRDefault="00BF30E6" w:rsidP="00BF30E6">
      <w:pPr>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sidRPr="00C13AF2">
        <w:rPr>
          <w:rFonts w:ascii="Times New Roman" w:eastAsia="Times New Roman" w:hAnsi="Times New Roman" w:cs="Times New Roman"/>
          <w:kern w:val="26"/>
          <w:sz w:val="26"/>
          <w:szCs w:val="26"/>
          <w:lang w:eastAsia="ru-RU"/>
        </w:rPr>
        <w:t>Работники должны быть вежливыми, доброжелательными, корректными, внимательными и проявлять терпимость в общении с гражданами и коллегами.</w:t>
      </w:r>
    </w:p>
    <w:p w14:paraId="56652737"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14:paraId="019E436C" w14:textId="77777777" w:rsidR="00BF30E6" w:rsidRPr="00C13AF2" w:rsidRDefault="00BF30E6" w:rsidP="00BF30E6">
      <w:pPr>
        <w:keepNext/>
        <w:keepLines/>
        <w:numPr>
          <w:ilvl w:val="0"/>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C13AF2">
        <w:rPr>
          <w:rFonts w:ascii="Times New Roman" w:eastAsia="Times New Roman" w:hAnsi="Times New Roman" w:cs="Times New Roman"/>
          <w:b/>
          <w:kern w:val="26"/>
          <w:sz w:val="26"/>
          <w:szCs w:val="26"/>
        </w:rPr>
        <w:t xml:space="preserve"> Ответственность за нарушение положений Кодекса</w:t>
      </w:r>
    </w:p>
    <w:p w14:paraId="2F8D42ED"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14:paraId="594D5CE2"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14:paraId="07F126D4"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 xml:space="preserve">Нарушение правил антикоррупционного поведения </w:t>
      </w:r>
      <w:r w:rsidRPr="00AB60C0">
        <w:rPr>
          <w:rFonts w:ascii="Times New Roman" w:eastAsia="Times New Roman" w:hAnsi="Times New Roman" w:cs="Times New Roman"/>
          <w:kern w:val="26"/>
          <w:sz w:val="26"/>
          <w:szCs w:val="26"/>
        </w:rPr>
        <w:t>влечет проведение служебного расследования</w:t>
      </w:r>
      <w:r w:rsidRPr="00C13AF2">
        <w:rPr>
          <w:rFonts w:ascii="Times New Roman" w:eastAsia="Times New Roman" w:hAnsi="Times New Roman" w:cs="Times New Roman"/>
          <w:kern w:val="26"/>
          <w:sz w:val="26"/>
          <w:szCs w:val="26"/>
        </w:rPr>
        <w:t xml:space="preserve"> по обстоятельствам возникновения коррупционноопасной ситуации.</w:t>
      </w:r>
    </w:p>
    <w:p w14:paraId="496B5135"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14:paraId="35172EF4" w14:textId="77777777" w:rsidR="00BF30E6" w:rsidRPr="00C13AF2" w:rsidRDefault="00BF30E6" w:rsidP="00BF30E6">
      <w:pPr>
        <w:numPr>
          <w:ilvl w:val="1"/>
          <w:numId w:val="8"/>
        </w:numPr>
        <w:tabs>
          <w:tab w:val="left" w:pos="0"/>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13AF2">
        <w:rPr>
          <w:rFonts w:ascii="Times New Roman" w:eastAsia="Times New Roman" w:hAnsi="Times New Roman" w:cs="Times New Roman"/>
          <w:kern w:val="26"/>
          <w:sz w:val="26"/>
          <w:szCs w:val="26"/>
        </w:rPr>
        <w:t>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w:t>
      </w:r>
      <w:r>
        <w:rPr>
          <w:rFonts w:ascii="Times New Roman" w:eastAsia="Times New Roman" w:hAnsi="Times New Roman" w:cs="Times New Roman"/>
          <w:kern w:val="26"/>
          <w:sz w:val="26"/>
          <w:szCs w:val="26"/>
        </w:rPr>
        <w:t xml:space="preserve"> либо к должностному лицу -</w:t>
      </w:r>
      <w:r w:rsidRPr="00C13AF2">
        <w:rPr>
          <w:rFonts w:ascii="Times New Roman" w:eastAsia="Times New Roman" w:hAnsi="Times New Roman" w:cs="Times New Roman"/>
          <w:kern w:val="26"/>
          <w:sz w:val="26"/>
          <w:szCs w:val="26"/>
        </w:rPr>
        <w:t xml:space="preserve"> ответственному за реализацию </w:t>
      </w:r>
      <w:r w:rsidR="00C208A5">
        <w:rPr>
          <w:rFonts w:ascii="Times New Roman" w:eastAsia="Times New Roman" w:hAnsi="Times New Roman" w:cs="Times New Roman"/>
          <w:kern w:val="26"/>
          <w:sz w:val="26"/>
          <w:szCs w:val="26"/>
        </w:rPr>
        <w:t>а</w:t>
      </w:r>
      <w:r w:rsidRPr="00C13AF2">
        <w:rPr>
          <w:rFonts w:ascii="Times New Roman" w:eastAsia="Times New Roman" w:hAnsi="Times New Roman" w:cs="Times New Roman"/>
          <w:kern w:val="26"/>
          <w:sz w:val="26"/>
          <w:szCs w:val="26"/>
        </w:rPr>
        <w:t>нтикоррупционной политики.</w:t>
      </w:r>
    </w:p>
    <w:p w14:paraId="5571122B"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14:paraId="6DD2D90E"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14:paraId="4CDDDB55"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14:paraId="76341F6C" w14:textId="77777777" w:rsidR="00BF30E6" w:rsidRDefault="00BF30E6" w:rsidP="00BF30E6">
      <w:pPr>
        <w:keepNext/>
        <w:keepLines/>
        <w:tabs>
          <w:tab w:val="left" w:pos="567"/>
          <w:tab w:val="left" w:pos="1276"/>
        </w:tabs>
        <w:autoSpaceDE w:val="0"/>
        <w:autoSpaceDN w:val="0"/>
        <w:adjustRightInd w:val="0"/>
        <w:spacing w:after="0" w:line="240" w:lineRule="auto"/>
        <w:ind w:left="360"/>
        <w:jc w:val="right"/>
        <w:rPr>
          <w:rFonts w:ascii="Times New Roman" w:eastAsia="Times New Roman" w:hAnsi="Times New Roman" w:cs="Times New Roman"/>
          <w:kern w:val="26"/>
          <w:sz w:val="20"/>
          <w:szCs w:val="20"/>
        </w:rPr>
      </w:pPr>
      <w:r w:rsidRPr="00C73256">
        <w:rPr>
          <w:rFonts w:ascii="Times New Roman" w:eastAsia="Times New Roman" w:hAnsi="Times New Roman" w:cs="Times New Roman"/>
          <w:kern w:val="26"/>
          <w:sz w:val="20"/>
          <w:szCs w:val="20"/>
        </w:rPr>
        <w:lastRenderedPageBreak/>
        <w:t>Приложение 3</w:t>
      </w:r>
    </w:p>
    <w:p w14:paraId="48A66061" w14:textId="77777777" w:rsidR="00EB1ABD" w:rsidRPr="007E43C3" w:rsidRDefault="00EB1ABD" w:rsidP="00EB1ABD">
      <w:pPr>
        <w:spacing w:after="0"/>
        <w:jc w:val="right"/>
        <w:rPr>
          <w:rFonts w:ascii="Times New Roman" w:hAnsi="Times New Roman" w:cs="Times New Roman"/>
          <w:sz w:val="20"/>
          <w:szCs w:val="20"/>
        </w:rPr>
      </w:pPr>
      <w:r>
        <w:rPr>
          <w:rFonts w:ascii="Times New Roman" w:hAnsi="Times New Roman" w:cs="Times New Roman"/>
          <w:sz w:val="20"/>
          <w:szCs w:val="20"/>
        </w:rPr>
        <w:t>УТВЕРЖДЕН</w:t>
      </w:r>
    </w:p>
    <w:p w14:paraId="31CC43AE" w14:textId="2573386E" w:rsidR="00EB1ABD" w:rsidRDefault="00EB1ABD" w:rsidP="00EB1ABD">
      <w:pPr>
        <w:spacing w:after="0"/>
        <w:jc w:val="right"/>
        <w:rPr>
          <w:rFonts w:ascii="Times New Roman" w:hAnsi="Times New Roman" w:cs="Times New Roman"/>
          <w:sz w:val="20"/>
          <w:szCs w:val="20"/>
        </w:rPr>
      </w:pPr>
      <w:r w:rsidRPr="007E43C3">
        <w:rPr>
          <w:rFonts w:ascii="Times New Roman" w:hAnsi="Times New Roman" w:cs="Times New Roman"/>
          <w:sz w:val="20"/>
          <w:szCs w:val="20"/>
        </w:rPr>
        <w:t>приказ</w:t>
      </w:r>
      <w:r>
        <w:rPr>
          <w:rFonts w:ascii="Times New Roman" w:hAnsi="Times New Roman" w:cs="Times New Roman"/>
          <w:sz w:val="20"/>
          <w:szCs w:val="20"/>
        </w:rPr>
        <w:t>ом</w:t>
      </w:r>
      <w:r w:rsidRPr="007E43C3">
        <w:rPr>
          <w:rFonts w:ascii="Times New Roman" w:hAnsi="Times New Roman" w:cs="Times New Roman"/>
          <w:sz w:val="20"/>
          <w:szCs w:val="20"/>
        </w:rPr>
        <w:t xml:space="preserve"> </w:t>
      </w:r>
      <w:r>
        <w:rPr>
          <w:rFonts w:ascii="Times New Roman" w:hAnsi="Times New Roman" w:cs="Times New Roman"/>
          <w:sz w:val="20"/>
          <w:szCs w:val="20"/>
        </w:rPr>
        <w:t>Психиатрической больницы №</w:t>
      </w:r>
      <w:r w:rsidR="00040ECE">
        <w:rPr>
          <w:rFonts w:ascii="Times New Roman" w:hAnsi="Times New Roman" w:cs="Times New Roman"/>
          <w:sz w:val="20"/>
          <w:szCs w:val="20"/>
        </w:rPr>
        <w:t xml:space="preserve"> </w:t>
      </w:r>
      <w:r>
        <w:rPr>
          <w:rFonts w:ascii="Times New Roman" w:hAnsi="Times New Roman" w:cs="Times New Roman"/>
          <w:sz w:val="20"/>
          <w:szCs w:val="20"/>
        </w:rPr>
        <w:t>1</w:t>
      </w:r>
    </w:p>
    <w:p w14:paraId="0D3E2DE4" w14:textId="77777777" w:rsidR="00040ECE" w:rsidRDefault="00040ECE" w:rsidP="00040ECE">
      <w:pPr>
        <w:spacing w:after="0"/>
        <w:jc w:val="right"/>
        <w:rPr>
          <w:rFonts w:ascii="Times New Roman" w:hAnsi="Times New Roman" w:cs="Times New Roman"/>
          <w:sz w:val="20"/>
          <w:szCs w:val="20"/>
        </w:rPr>
      </w:pPr>
      <w:r w:rsidRPr="007E43C3">
        <w:rPr>
          <w:rFonts w:ascii="Times New Roman" w:hAnsi="Times New Roman" w:cs="Times New Roman"/>
          <w:sz w:val="20"/>
          <w:szCs w:val="20"/>
        </w:rPr>
        <w:t xml:space="preserve">от </w:t>
      </w:r>
      <w:r>
        <w:rPr>
          <w:rFonts w:ascii="Times New Roman" w:hAnsi="Times New Roman" w:cs="Times New Roman"/>
          <w:sz w:val="20"/>
          <w:szCs w:val="20"/>
        </w:rPr>
        <w:t>20 августа</w:t>
      </w:r>
      <w:r w:rsidRPr="007E43C3">
        <w:rPr>
          <w:rFonts w:ascii="Times New Roman" w:hAnsi="Times New Roman" w:cs="Times New Roman"/>
          <w:sz w:val="20"/>
          <w:szCs w:val="20"/>
        </w:rPr>
        <w:t xml:space="preserve"> 2021 года №</w:t>
      </w:r>
      <w:r>
        <w:rPr>
          <w:rFonts w:ascii="Times New Roman" w:hAnsi="Times New Roman" w:cs="Times New Roman"/>
          <w:sz w:val="20"/>
          <w:szCs w:val="20"/>
        </w:rPr>
        <w:t>140</w:t>
      </w:r>
    </w:p>
    <w:p w14:paraId="1EDA4AB4" w14:textId="77777777" w:rsidR="00EB1ABD" w:rsidRDefault="00EB1ABD" w:rsidP="00BF30E6">
      <w:pPr>
        <w:keepNext/>
        <w:keepLines/>
        <w:tabs>
          <w:tab w:val="left" w:pos="567"/>
          <w:tab w:val="left" w:pos="1276"/>
        </w:tabs>
        <w:autoSpaceDE w:val="0"/>
        <w:autoSpaceDN w:val="0"/>
        <w:adjustRightInd w:val="0"/>
        <w:spacing w:after="0" w:line="240" w:lineRule="auto"/>
        <w:ind w:left="360"/>
        <w:jc w:val="right"/>
        <w:rPr>
          <w:rFonts w:ascii="Times New Roman" w:eastAsia="Times New Roman" w:hAnsi="Times New Roman" w:cs="Times New Roman"/>
          <w:kern w:val="26"/>
          <w:sz w:val="20"/>
          <w:szCs w:val="20"/>
        </w:rPr>
      </w:pPr>
    </w:p>
    <w:p w14:paraId="3770AC9D" w14:textId="77777777" w:rsidR="00BF30E6" w:rsidRPr="00C73256" w:rsidRDefault="00BF30E6" w:rsidP="00BF30E6">
      <w:pPr>
        <w:keepNext/>
        <w:keepLines/>
        <w:tabs>
          <w:tab w:val="left" w:pos="567"/>
          <w:tab w:val="left" w:pos="1276"/>
        </w:tabs>
        <w:autoSpaceDE w:val="0"/>
        <w:autoSpaceDN w:val="0"/>
        <w:adjustRightInd w:val="0"/>
        <w:spacing w:after="0" w:line="240" w:lineRule="auto"/>
        <w:jc w:val="center"/>
        <w:rPr>
          <w:rFonts w:ascii="Times New Roman" w:eastAsia="Times New Roman" w:hAnsi="Times New Roman" w:cs="Times New Roman"/>
          <w:b/>
          <w:kern w:val="26"/>
          <w:sz w:val="26"/>
          <w:szCs w:val="26"/>
        </w:rPr>
      </w:pPr>
      <w:r w:rsidRPr="00C73256">
        <w:rPr>
          <w:rFonts w:ascii="Times New Roman" w:eastAsia="Times New Roman" w:hAnsi="Times New Roman" w:cs="Times New Roman"/>
          <w:b/>
          <w:kern w:val="26"/>
          <w:sz w:val="26"/>
          <w:szCs w:val="26"/>
        </w:rPr>
        <w:t>ПОЛОЖЕНИЕ</w:t>
      </w:r>
    </w:p>
    <w:p w14:paraId="789AD8FA" w14:textId="77777777" w:rsidR="00BF30E6" w:rsidRDefault="00BF30E6" w:rsidP="00BF30E6">
      <w:pPr>
        <w:keepNext/>
        <w:keepLines/>
        <w:tabs>
          <w:tab w:val="left" w:pos="567"/>
          <w:tab w:val="left" w:pos="1276"/>
        </w:tabs>
        <w:autoSpaceDE w:val="0"/>
        <w:autoSpaceDN w:val="0"/>
        <w:adjustRightInd w:val="0"/>
        <w:spacing w:after="0" w:line="240" w:lineRule="auto"/>
        <w:jc w:val="center"/>
        <w:rPr>
          <w:rFonts w:ascii="Times New Roman" w:eastAsia="Times New Roman" w:hAnsi="Times New Roman" w:cs="Times New Roman"/>
          <w:kern w:val="26"/>
          <w:sz w:val="26"/>
          <w:szCs w:val="26"/>
        </w:rPr>
      </w:pPr>
      <w:r w:rsidRPr="00C73256">
        <w:rPr>
          <w:rFonts w:ascii="Times New Roman" w:eastAsia="Times New Roman" w:hAnsi="Times New Roman" w:cs="Times New Roman"/>
          <w:kern w:val="26"/>
          <w:sz w:val="26"/>
          <w:szCs w:val="26"/>
        </w:rPr>
        <w:t>о конфликт</w:t>
      </w:r>
      <w:r w:rsidR="00411F8C">
        <w:rPr>
          <w:rFonts w:ascii="Times New Roman" w:eastAsia="Times New Roman" w:hAnsi="Times New Roman" w:cs="Times New Roman"/>
          <w:kern w:val="26"/>
          <w:sz w:val="26"/>
          <w:szCs w:val="26"/>
        </w:rPr>
        <w:t>е</w:t>
      </w:r>
      <w:r w:rsidR="00F307DF">
        <w:rPr>
          <w:rFonts w:ascii="Times New Roman" w:eastAsia="Times New Roman" w:hAnsi="Times New Roman" w:cs="Times New Roman"/>
          <w:kern w:val="26"/>
          <w:sz w:val="26"/>
          <w:szCs w:val="26"/>
        </w:rPr>
        <w:t xml:space="preserve"> </w:t>
      </w:r>
      <w:r w:rsidRPr="00C73256">
        <w:rPr>
          <w:rFonts w:ascii="Times New Roman" w:eastAsia="Times New Roman" w:hAnsi="Times New Roman" w:cs="Times New Roman"/>
          <w:kern w:val="26"/>
          <w:sz w:val="26"/>
          <w:szCs w:val="26"/>
        </w:rPr>
        <w:t>интересов</w:t>
      </w:r>
    </w:p>
    <w:p w14:paraId="6782D5C5" w14:textId="50489B11" w:rsidR="00F307DF" w:rsidRDefault="00F307DF" w:rsidP="00BF30E6">
      <w:pPr>
        <w:keepNext/>
        <w:keepLines/>
        <w:tabs>
          <w:tab w:val="left" w:pos="567"/>
          <w:tab w:val="left" w:pos="1276"/>
        </w:tabs>
        <w:autoSpaceDE w:val="0"/>
        <w:autoSpaceDN w:val="0"/>
        <w:adjustRightInd w:val="0"/>
        <w:spacing w:after="0" w:line="240" w:lineRule="auto"/>
        <w:jc w:val="center"/>
        <w:rPr>
          <w:rFonts w:ascii="Times New Roman" w:eastAsia="Times New Roman" w:hAnsi="Times New Roman" w:cs="Times New Roman"/>
          <w:kern w:val="26"/>
          <w:sz w:val="26"/>
          <w:szCs w:val="26"/>
        </w:rPr>
      </w:pPr>
      <w:r>
        <w:rPr>
          <w:rFonts w:ascii="Times New Roman" w:eastAsia="Times New Roman" w:hAnsi="Times New Roman" w:cs="Times New Roman"/>
          <w:kern w:val="26"/>
          <w:sz w:val="26"/>
          <w:szCs w:val="26"/>
        </w:rPr>
        <w:t>ГБУЗ «Психиатрическая больница Калининградской области №</w:t>
      </w:r>
      <w:r w:rsidR="00040ECE">
        <w:rPr>
          <w:rFonts w:ascii="Times New Roman" w:eastAsia="Times New Roman" w:hAnsi="Times New Roman" w:cs="Times New Roman"/>
          <w:kern w:val="26"/>
          <w:sz w:val="26"/>
          <w:szCs w:val="26"/>
        </w:rPr>
        <w:t xml:space="preserve"> </w:t>
      </w:r>
      <w:r>
        <w:rPr>
          <w:rFonts w:ascii="Times New Roman" w:eastAsia="Times New Roman" w:hAnsi="Times New Roman" w:cs="Times New Roman"/>
          <w:kern w:val="26"/>
          <w:sz w:val="26"/>
          <w:szCs w:val="26"/>
        </w:rPr>
        <w:t>1»</w:t>
      </w:r>
    </w:p>
    <w:p w14:paraId="214FD696" w14:textId="77777777" w:rsidR="00BF30E6" w:rsidRPr="00C73256" w:rsidRDefault="00BF30E6" w:rsidP="00BF30E6">
      <w:pPr>
        <w:keepNext/>
        <w:keepLines/>
        <w:tabs>
          <w:tab w:val="left" w:pos="567"/>
          <w:tab w:val="left" w:pos="1276"/>
        </w:tabs>
        <w:autoSpaceDE w:val="0"/>
        <w:autoSpaceDN w:val="0"/>
        <w:adjustRightInd w:val="0"/>
        <w:spacing w:after="0" w:line="240" w:lineRule="auto"/>
        <w:jc w:val="center"/>
        <w:rPr>
          <w:rFonts w:ascii="Times New Roman" w:eastAsia="Times New Roman" w:hAnsi="Times New Roman" w:cs="Times New Roman"/>
          <w:kern w:val="26"/>
          <w:sz w:val="26"/>
          <w:szCs w:val="26"/>
        </w:rPr>
      </w:pPr>
    </w:p>
    <w:p w14:paraId="0EE8012D" w14:textId="77777777" w:rsidR="00BF30E6" w:rsidRPr="00C73256" w:rsidRDefault="00BF30E6" w:rsidP="00BF30E6">
      <w:pPr>
        <w:keepNext/>
        <w:keepLines/>
        <w:numPr>
          <w:ilvl w:val="0"/>
          <w:numId w:val="10"/>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C73256">
        <w:rPr>
          <w:rFonts w:ascii="Times New Roman" w:eastAsia="Times New Roman" w:hAnsi="Times New Roman" w:cs="Times New Roman"/>
          <w:b/>
          <w:kern w:val="26"/>
          <w:sz w:val="26"/>
          <w:szCs w:val="26"/>
        </w:rPr>
        <w:t>Цели и задачи Положения</w:t>
      </w:r>
    </w:p>
    <w:p w14:paraId="7581D62A" w14:textId="4BC7CE30" w:rsidR="00BF30E6" w:rsidRDefault="00BF30E6" w:rsidP="00BF30E6">
      <w:pPr>
        <w:numPr>
          <w:ilvl w:val="1"/>
          <w:numId w:val="10"/>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F307DF">
        <w:rPr>
          <w:rFonts w:ascii="Times New Roman" w:eastAsia="Times New Roman" w:hAnsi="Times New Roman" w:cs="Times New Roman"/>
          <w:kern w:val="26"/>
          <w:sz w:val="26"/>
          <w:szCs w:val="26"/>
        </w:rPr>
        <w:t xml:space="preserve">Настоящее Положение о </w:t>
      </w:r>
      <w:r w:rsidR="00F307DF" w:rsidRPr="00F307DF">
        <w:rPr>
          <w:rFonts w:ascii="Times New Roman" w:eastAsia="Times New Roman" w:hAnsi="Times New Roman" w:cs="Times New Roman"/>
          <w:kern w:val="26"/>
          <w:sz w:val="26"/>
          <w:szCs w:val="26"/>
        </w:rPr>
        <w:t>конфликт</w:t>
      </w:r>
      <w:r w:rsidR="00411F8C">
        <w:rPr>
          <w:rFonts w:ascii="Times New Roman" w:eastAsia="Times New Roman" w:hAnsi="Times New Roman" w:cs="Times New Roman"/>
          <w:kern w:val="26"/>
          <w:sz w:val="26"/>
          <w:szCs w:val="26"/>
        </w:rPr>
        <w:t>е</w:t>
      </w:r>
      <w:r w:rsidR="00F307DF" w:rsidRPr="00F307DF">
        <w:rPr>
          <w:rFonts w:ascii="Times New Roman" w:eastAsia="Times New Roman" w:hAnsi="Times New Roman" w:cs="Times New Roman"/>
          <w:kern w:val="26"/>
          <w:sz w:val="26"/>
          <w:szCs w:val="26"/>
        </w:rPr>
        <w:t xml:space="preserve"> интересов ГБУЗ «Психиатрическая больница Калининградской области №</w:t>
      </w:r>
      <w:r w:rsidR="00C85157">
        <w:rPr>
          <w:rFonts w:ascii="Times New Roman" w:eastAsia="Times New Roman" w:hAnsi="Times New Roman" w:cs="Times New Roman"/>
          <w:kern w:val="26"/>
          <w:sz w:val="26"/>
          <w:szCs w:val="26"/>
        </w:rPr>
        <w:t xml:space="preserve"> </w:t>
      </w:r>
      <w:bookmarkStart w:id="0" w:name="_GoBack"/>
      <w:bookmarkEnd w:id="0"/>
      <w:r w:rsidR="00F307DF" w:rsidRPr="00F307DF">
        <w:rPr>
          <w:rFonts w:ascii="Times New Roman" w:eastAsia="Times New Roman" w:hAnsi="Times New Roman" w:cs="Times New Roman"/>
          <w:kern w:val="26"/>
          <w:sz w:val="26"/>
          <w:szCs w:val="26"/>
        </w:rPr>
        <w:t xml:space="preserve">1» </w:t>
      </w:r>
      <w:r w:rsidRPr="00F307DF">
        <w:rPr>
          <w:rFonts w:ascii="Times New Roman" w:eastAsia="Times New Roman" w:hAnsi="Times New Roman" w:cs="Times New Roman"/>
          <w:kern w:val="26"/>
          <w:sz w:val="26"/>
          <w:szCs w:val="26"/>
        </w:rPr>
        <w:t xml:space="preserve">(далее – Положение) разработано </w:t>
      </w:r>
      <w:r w:rsidR="00F307DF">
        <w:rPr>
          <w:rFonts w:ascii="Times New Roman" w:eastAsia="Times New Roman" w:hAnsi="Times New Roman" w:cs="Times New Roman"/>
          <w:kern w:val="26"/>
          <w:sz w:val="26"/>
          <w:szCs w:val="26"/>
        </w:rPr>
        <w:t>и утверждено с целью регулирования</w:t>
      </w:r>
      <w:r w:rsidR="00411F8C">
        <w:rPr>
          <w:rFonts w:ascii="Times New Roman" w:eastAsia="Times New Roman" w:hAnsi="Times New Roman" w:cs="Times New Roman"/>
          <w:kern w:val="26"/>
          <w:sz w:val="26"/>
          <w:szCs w:val="26"/>
        </w:rPr>
        <w:t xml:space="preserve"> и предотвращения конфликта интересов</w:t>
      </w:r>
      <w:r w:rsidR="00F307DF">
        <w:rPr>
          <w:rFonts w:ascii="Times New Roman" w:eastAsia="Times New Roman" w:hAnsi="Times New Roman" w:cs="Times New Roman"/>
          <w:kern w:val="26"/>
          <w:sz w:val="26"/>
          <w:szCs w:val="26"/>
        </w:rPr>
        <w:t xml:space="preserve"> </w:t>
      </w:r>
      <w:r w:rsidRPr="00F307DF">
        <w:rPr>
          <w:rFonts w:ascii="Times New Roman" w:eastAsia="Times New Roman" w:hAnsi="Times New Roman" w:cs="Times New Roman"/>
          <w:kern w:val="26"/>
          <w:sz w:val="26"/>
          <w:szCs w:val="26"/>
        </w:rPr>
        <w:t xml:space="preserve">в </w:t>
      </w:r>
      <w:r w:rsidR="00411F8C">
        <w:rPr>
          <w:rFonts w:ascii="Times New Roman" w:eastAsia="Times New Roman" w:hAnsi="Times New Roman" w:cs="Times New Roman"/>
          <w:kern w:val="26"/>
          <w:sz w:val="26"/>
          <w:szCs w:val="26"/>
        </w:rPr>
        <w:t>деятельности работников (а значит и возможных негативных последствий конфликта интересов для медицинской организации).</w:t>
      </w:r>
    </w:p>
    <w:p w14:paraId="1101F9A7" w14:textId="77777777" w:rsidR="00F307DF" w:rsidRPr="00F307DF" w:rsidRDefault="00411F8C" w:rsidP="00411F8C">
      <w:pPr>
        <w:pStyle w:val="a8"/>
        <w:numPr>
          <w:ilvl w:val="2"/>
          <w:numId w:val="10"/>
        </w:numPr>
        <w:tabs>
          <w:tab w:val="left" w:pos="0"/>
          <w:tab w:val="left" w:pos="567"/>
        </w:tabs>
        <w:overflowPunct w:val="0"/>
        <w:autoSpaceDE w:val="0"/>
        <w:autoSpaceDN w:val="0"/>
        <w:adjustRightInd w:val="0"/>
        <w:ind w:left="0" w:firstLine="720"/>
        <w:textAlignment w:val="baseline"/>
        <w:rPr>
          <w:rFonts w:eastAsia="Times New Roman"/>
          <w:kern w:val="26"/>
          <w:sz w:val="26"/>
          <w:szCs w:val="26"/>
        </w:rPr>
      </w:pPr>
      <w:r w:rsidRPr="00411F8C">
        <w:rPr>
          <w:rFonts w:eastAsia="Times New Roman"/>
          <w:b/>
          <w:kern w:val="26"/>
          <w:sz w:val="26"/>
          <w:szCs w:val="26"/>
        </w:rPr>
        <w:t>Положение о конфликте интересов</w:t>
      </w:r>
      <w:r>
        <w:rPr>
          <w:rFonts w:eastAsia="Times New Roman"/>
          <w:kern w:val="26"/>
          <w:sz w:val="26"/>
          <w:szCs w:val="26"/>
        </w:rPr>
        <w:t xml:space="preserve"> – это внутренний документ медицинской организации, устанавливающий порядок выявления и урегулирования конфликтов интересов, возникающий у работников медицинской организации в ходе выполнения ими трудовых обязанностей. </w:t>
      </w:r>
    </w:p>
    <w:p w14:paraId="13D340D4" w14:textId="77777777" w:rsidR="00BF30E6" w:rsidRPr="00C73256" w:rsidRDefault="00BF30E6" w:rsidP="00BF30E6">
      <w:pPr>
        <w:numPr>
          <w:ilvl w:val="1"/>
          <w:numId w:val="10"/>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73256">
        <w:rPr>
          <w:rFonts w:ascii="Times New Roman" w:eastAsia="Times New Roman" w:hAnsi="Times New Roman" w:cs="Times New Roman"/>
          <w:kern w:val="26"/>
          <w:sz w:val="26"/>
          <w:szCs w:val="26"/>
        </w:rPr>
        <w:t xml:space="preserve">Работники </w:t>
      </w:r>
      <w:r>
        <w:rPr>
          <w:rFonts w:ascii="Times New Roman" w:eastAsia="Times New Roman" w:hAnsi="Times New Roman" w:cs="Times New Roman"/>
          <w:kern w:val="26"/>
          <w:sz w:val="26"/>
          <w:szCs w:val="26"/>
        </w:rPr>
        <w:t>Психиатрической больницы №1</w:t>
      </w:r>
      <w:r w:rsidRPr="00C73256">
        <w:rPr>
          <w:rFonts w:ascii="Times New Roman" w:eastAsia="Times New Roman" w:hAnsi="Times New Roman" w:cs="Times New Roman"/>
          <w:kern w:val="26"/>
          <w:sz w:val="26"/>
          <w:szCs w:val="26"/>
        </w:rPr>
        <w:t xml:space="preserve"> должны соблюдать интересы медицинской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медицинской организации.</w:t>
      </w:r>
    </w:p>
    <w:p w14:paraId="2A6AD198" w14:textId="77777777" w:rsidR="00BF30E6" w:rsidRPr="00C73256" w:rsidRDefault="00BF30E6" w:rsidP="00BF30E6">
      <w:pPr>
        <w:numPr>
          <w:ilvl w:val="1"/>
          <w:numId w:val="10"/>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73256">
        <w:rPr>
          <w:rFonts w:ascii="Times New Roman" w:eastAsia="Times New Roman" w:hAnsi="Times New Roman" w:cs="Times New Roman"/>
          <w:kern w:val="26"/>
          <w:sz w:val="26"/>
          <w:szCs w:val="26"/>
        </w:rPr>
        <w:t xml:space="preserve">Работники </w:t>
      </w:r>
      <w:r>
        <w:rPr>
          <w:rFonts w:ascii="Times New Roman" w:eastAsia="Times New Roman" w:hAnsi="Times New Roman" w:cs="Times New Roman"/>
          <w:kern w:val="26"/>
          <w:sz w:val="26"/>
          <w:szCs w:val="26"/>
        </w:rPr>
        <w:t>медицинской организации</w:t>
      </w:r>
      <w:r w:rsidRPr="00C73256">
        <w:rPr>
          <w:rFonts w:ascii="Times New Roman" w:eastAsia="Times New Roman" w:hAnsi="Times New Roman" w:cs="Times New Roman"/>
          <w:kern w:val="26"/>
          <w:sz w:val="26"/>
          <w:szCs w:val="26"/>
        </w:rPr>
        <w:t xml:space="preserve"> должны избегать любых конфликтов интересов, должны быть независимы от конфликтов интересов, затрагивающих медицинскую организацию.</w:t>
      </w:r>
    </w:p>
    <w:p w14:paraId="5EF7801F" w14:textId="77777777" w:rsidR="00BF30E6" w:rsidRPr="00C73256" w:rsidRDefault="00BF30E6" w:rsidP="00BF30E6">
      <w:pPr>
        <w:numPr>
          <w:ilvl w:val="1"/>
          <w:numId w:val="10"/>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73256">
        <w:rPr>
          <w:rFonts w:ascii="Times New Roman" w:eastAsia="Times New Roman" w:hAnsi="Times New Roman" w:cs="Times New Roman"/>
          <w:kern w:val="26"/>
          <w:sz w:val="26"/>
          <w:szCs w:val="26"/>
        </w:rPr>
        <w:t xml:space="preserve">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w:t>
      </w:r>
      <w:r>
        <w:rPr>
          <w:rFonts w:ascii="Times New Roman" w:eastAsia="Times New Roman" w:hAnsi="Times New Roman" w:cs="Times New Roman"/>
          <w:kern w:val="26"/>
          <w:sz w:val="26"/>
          <w:szCs w:val="26"/>
        </w:rPr>
        <w:t>медицинской организации</w:t>
      </w:r>
      <w:r w:rsidRPr="00C73256">
        <w:rPr>
          <w:rFonts w:ascii="Times New Roman" w:eastAsia="Times New Roman" w:hAnsi="Times New Roman" w:cs="Times New Roman"/>
          <w:kern w:val="26"/>
          <w:sz w:val="26"/>
          <w:szCs w:val="26"/>
        </w:rPr>
        <w:t>.</w:t>
      </w:r>
    </w:p>
    <w:p w14:paraId="57FAFF2D" w14:textId="77777777" w:rsidR="00BF30E6" w:rsidRPr="00C73256" w:rsidRDefault="00BF30E6" w:rsidP="00BF30E6">
      <w:pPr>
        <w:keepNext/>
        <w:keepLines/>
        <w:numPr>
          <w:ilvl w:val="0"/>
          <w:numId w:val="10"/>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C73256">
        <w:rPr>
          <w:rFonts w:ascii="Times New Roman" w:eastAsia="Times New Roman" w:hAnsi="Times New Roman" w:cs="Times New Roman"/>
          <w:b/>
          <w:kern w:val="26"/>
          <w:sz w:val="26"/>
          <w:szCs w:val="26"/>
        </w:rPr>
        <w:t>Меры по предотвращению конфликта интересов</w:t>
      </w:r>
    </w:p>
    <w:p w14:paraId="531C39FD" w14:textId="77777777" w:rsidR="00BF30E6" w:rsidRPr="00C73256" w:rsidRDefault="00BF30E6" w:rsidP="00BF30E6">
      <w:pPr>
        <w:numPr>
          <w:ilvl w:val="1"/>
          <w:numId w:val="10"/>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73256">
        <w:rPr>
          <w:rFonts w:ascii="Times New Roman" w:eastAsia="Times New Roman" w:hAnsi="Times New Roman" w:cs="Times New Roman"/>
          <w:kern w:val="26"/>
          <w:sz w:val="26"/>
          <w:szCs w:val="26"/>
        </w:rPr>
        <w:t>Основными мерами по предотвращению конфликтов интересов являются:</w:t>
      </w:r>
    </w:p>
    <w:p w14:paraId="7CE9742D"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sidRPr="00C73256">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строгое соблюдение руководителем медицинской организации, работниками - обязанностей, установленных законодательством, Уставом организации, иными локальными нормативными актами, должностными инструкциями;</w:t>
      </w:r>
    </w:p>
    <w:p w14:paraId="231AD750"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утверждение и поддержание структуры медицинской организации, которая четко разграничивает сферы ответственности, полномочия и отчетность;</w:t>
      </w:r>
    </w:p>
    <w:p w14:paraId="57C2E05E"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выдача определенному кругу работников - доверенностей на совершение действий, отдельных видов сделок;</w:t>
      </w:r>
    </w:p>
    <w:p w14:paraId="6A265ADA"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14:paraId="5C783BD4"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внедрение практики принятия коллегиальных решений по всем наиболее ответственным и масштабным вопросам, с использованием всей имеющейся в медицинской организации информации, в том числе данных бухгалтерской, статистической, управленческой и иной отчетности;</w:t>
      </w:r>
    </w:p>
    <w:p w14:paraId="0B9C1DAB"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исключение действий, которые приведут к возникновению конфликта интересов: руководитель медицинской организации и работники должны воздерживаться от участия в совершении операций или сдел</w:t>
      </w:r>
      <w:r>
        <w:rPr>
          <w:rFonts w:ascii="Times New Roman" w:eastAsia="Times New Roman" w:hAnsi="Times New Roman" w:cs="Times New Roman"/>
          <w:kern w:val="26"/>
          <w:sz w:val="26"/>
          <w:szCs w:val="26"/>
          <w:lang w:eastAsia="ru-RU"/>
        </w:rPr>
        <w:t xml:space="preserve">ках, в которые вовлечены </w:t>
      </w:r>
      <w:r>
        <w:rPr>
          <w:rFonts w:ascii="Times New Roman" w:eastAsia="Times New Roman" w:hAnsi="Times New Roman" w:cs="Times New Roman"/>
          <w:kern w:val="26"/>
          <w:sz w:val="26"/>
          <w:szCs w:val="26"/>
          <w:lang w:eastAsia="ru-RU"/>
        </w:rPr>
        <w:lastRenderedPageBreak/>
        <w:t xml:space="preserve">лица и </w:t>
      </w:r>
      <w:r w:rsidRPr="00C73256">
        <w:rPr>
          <w:rFonts w:ascii="Times New Roman" w:eastAsia="Times New Roman" w:hAnsi="Times New Roman" w:cs="Times New Roman"/>
          <w:kern w:val="26"/>
          <w:sz w:val="26"/>
          <w:szCs w:val="26"/>
          <w:lang w:eastAsia="ru-RU"/>
        </w:rPr>
        <w:t>(или) организации, с которыми руководитель медицинской организации и работники, либо члены их семей, имеют личные связи или финансовые интересы;</w:t>
      </w:r>
    </w:p>
    <w:p w14:paraId="7F2AE0F0"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 xml:space="preserve">запрет на использование, а также передачу информации, которая составляет </w:t>
      </w:r>
      <w:r w:rsidR="00411F8C">
        <w:rPr>
          <w:rFonts w:ascii="Times New Roman" w:eastAsia="Times New Roman" w:hAnsi="Times New Roman" w:cs="Times New Roman"/>
          <w:kern w:val="26"/>
          <w:sz w:val="26"/>
          <w:szCs w:val="26"/>
          <w:lang w:eastAsia="ru-RU"/>
        </w:rPr>
        <w:t>врачебную</w:t>
      </w:r>
      <w:r w:rsidRPr="00C73256">
        <w:rPr>
          <w:rFonts w:ascii="Times New Roman" w:eastAsia="Times New Roman" w:hAnsi="Times New Roman" w:cs="Times New Roman"/>
          <w:kern w:val="26"/>
          <w:sz w:val="26"/>
          <w:szCs w:val="26"/>
          <w:lang w:eastAsia="ru-RU"/>
        </w:rPr>
        <w:t xml:space="preserve"> или коммерческую тайну, для заключения сделок третьими лицами.</w:t>
      </w:r>
    </w:p>
    <w:p w14:paraId="2B0463C1" w14:textId="77777777" w:rsidR="00BF30E6" w:rsidRPr="00C73256" w:rsidRDefault="00BF30E6" w:rsidP="00BF30E6">
      <w:pPr>
        <w:keepNext/>
        <w:keepLines/>
        <w:numPr>
          <w:ilvl w:val="0"/>
          <w:numId w:val="10"/>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C73256">
        <w:rPr>
          <w:rFonts w:ascii="Times New Roman" w:eastAsia="Times New Roman" w:hAnsi="Times New Roman" w:cs="Times New Roman"/>
          <w:b/>
          <w:kern w:val="26"/>
          <w:sz w:val="26"/>
          <w:szCs w:val="26"/>
        </w:rPr>
        <w:t>Обязанности руководителя медицинской организации и работников по предотвращению конфликта интересов</w:t>
      </w:r>
    </w:p>
    <w:p w14:paraId="6273B3A9" w14:textId="77777777" w:rsidR="00BF30E6" w:rsidRPr="00ED7C63" w:rsidRDefault="00BF30E6" w:rsidP="00BF30E6">
      <w:pPr>
        <w:numPr>
          <w:ilvl w:val="1"/>
          <w:numId w:val="10"/>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73256">
        <w:rPr>
          <w:rFonts w:ascii="Times New Roman" w:eastAsia="Times New Roman" w:hAnsi="Times New Roman" w:cs="Times New Roman"/>
          <w:kern w:val="26"/>
          <w:sz w:val="26"/>
          <w:szCs w:val="26"/>
        </w:rPr>
        <w:t xml:space="preserve">В целях предотвращения конфликта интересов </w:t>
      </w:r>
      <w:r w:rsidRPr="00ED7C63">
        <w:rPr>
          <w:rFonts w:ascii="Times New Roman" w:eastAsia="Times New Roman" w:hAnsi="Times New Roman" w:cs="Times New Roman"/>
          <w:kern w:val="26"/>
          <w:sz w:val="26"/>
          <w:szCs w:val="26"/>
        </w:rPr>
        <w:t>руководитель медицинской организации и работники обязаны:</w:t>
      </w:r>
    </w:p>
    <w:p w14:paraId="0BC03E5A"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исполнять обязанности с учетом разграничения полномочий, установленных локальными нормативными актами медицинской организации;</w:t>
      </w:r>
    </w:p>
    <w:p w14:paraId="6924C202"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соблюдать требования законодательства Российской Федерации, Устава медицинской организации, локальных нормативных актов организации, настоящего Положения о конфликте интересов;</w:t>
      </w:r>
    </w:p>
    <w:p w14:paraId="4233B339"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 xml:space="preserve">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медицинской организации, без учета своих личных интересов, интересов своих родственников и друзей; </w:t>
      </w:r>
    </w:p>
    <w:p w14:paraId="546F6C25"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воздерживаться от совершения действий и принятия решений, которые могут привести к возникновению конфликтных ситуаций, в том ч</w:t>
      </w:r>
      <w:r>
        <w:rPr>
          <w:rFonts w:ascii="Times New Roman" w:eastAsia="Times New Roman" w:hAnsi="Times New Roman" w:cs="Times New Roman"/>
          <w:kern w:val="26"/>
          <w:sz w:val="26"/>
          <w:szCs w:val="26"/>
          <w:lang w:eastAsia="ru-RU"/>
        </w:rPr>
        <w:t xml:space="preserve">исле не получать материальной и </w:t>
      </w:r>
      <w:r w:rsidRPr="00C73256">
        <w:rPr>
          <w:rFonts w:ascii="Times New Roman" w:eastAsia="Times New Roman" w:hAnsi="Times New Roman" w:cs="Times New Roman"/>
          <w:kern w:val="26"/>
          <w:sz w:val="26"/>
          <w:szCs w:val="26"/>
          <w:lang w:eastAsia="ru-RU"/>
        </w:rPr>
        <w:t>(или) иной выгоды в связи с осуществлением ими трудовых обязанностей;</w:t>
      </w:r>
    </w:p>
    <w:p w14:paraId="5194AA7F"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sidRPr="00C73256">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 xml:space="preserve">уведомлять </w:t>
      </w:r>
      <w:r w:rsidRPr="00C73256">
        <w:rPr>
          <w:rFonts w:ascii="Times New Roman" w:eastAsia="Times New Roman" w:hAnsi="Times New Roman" w:cs="Times New Roman"/>
          <w:sz w:val="26"/>
          <w:szCs w:val="26"/>
          <w:lang w:eastAsia="ru-RU"/>
        </w:rPr>
        <w:t>своего непосредственного руководителя о возникшем конфликте интересов или о возможности его возникновения, как только ему станет об этом известно</w:t>
      </w:r>
      <w:r w:rsidRPr="00C73256">
        <w:rPr>
          <w:rFonts w:ascii="Times New Roman" w:eastAsia="Times New Roman" w:hAnsi="Times New Roman" w:cs="Times New Roman"/>
          <w:kern w:val="26"/>
          <w:sz w:val="26"/>
          <w:szCs w:val="26"/>
          <w:lang w:eastAsia="ru-RU"/>
        </w:rPr>
        <w:t xml:space="preserve">, </w:t>
      </w:r>
      <w:r w:rsidRPr="00411F8C">
        <w:rPr>
          <w:rFonts w:ascii="Times New Roman" w:eastAsia="Times New Roman" w:hAnsi="Times New Roman" w:cs="Times New Roman"/>
          <w:kern w:val="26"/>
          <w:sz w:val="26"/>
          <w:szCs w:val="26"/>
          <w:u w:val="single"/>
          <w:lang w:eastAsia="ru-RU"/>
        </w:rPr>
        <w:t>в письменной форме</w:t>
      </w:r>
      <w:r w:rsidRPr="00C73256">
        <w:rPr>
          <w:rFonts w:ascii="Times New Roman" w:eastAsia="Times New Roman" w:hAnsi="Times New Roman" w:cs="Times New Roman"/>
          <w:kern w:val="26"/>
          <w:sz w:val="26"/>
          <w:szCs w:val="26"/>
          <w:lang w:eastAsia="ru-RU"/>
        </w:rPr>
        <w:t>.</w:t>
      </w:r>
    </w:p>
    <w:p w14:paraId="4F5DA8EC"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обеспечивать эффективность управления финансовыми, материальными и кадровыми ресурсами медицинской организации;</w:t>
      </w:r>
    </w:p>
    <w:p w14:paraId="572636F5"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исключить возможность вовлечения медицинской организации, (руководителя и работников) в осуществление противоправной деятельности;</w:t>
      </w:r>
    </w:p>
    <w:p w14:paraId="70172AF2"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обеспечивать максимально возможную результативность при совершении сделок;</w:t>
      </w:r>
    </w:p>
    <w:p w14:paraId="43D76CDE"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обеспечивать достоверность бухгалтерской отчетности и иной публикуемой информации;</w:t>
      </w:r>
    </w:p>
    <w:p w14:paraId="3A784A4E"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своевременно рассматривать достоверность и объективность негативной информации о медицинской организации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14:paraId="33C75B04"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 xml:space="preserve">соблюдать нормы делового общения и принципы профессиональной этики в соответствии с Кодексом </w:t>
      </w:r>
      <w:r w:rsidR="00411F8C">
        <w:rPr>
          <w:rFonts w:ascii="Times New Roman" w:eastAsia="Times New Roman" w:hAnsi="Times New Roman" w:cs="Times New Roman"/>
          <w:kern w:val="26"/>
          <w:sz w:val="26"/>
          <w:szCs w:val="26"/>
          <w:lang w:eastAsia="ru-RU"/>
        </w:rPr>
        <w:t xml:space="preserve">профессиональной </w:t>
      </w:r>
      <w:r w:rsidRPr="00C73256">
        <w:rPr>
          <w:rFonts w:ascii="Times New Roman" w:eastAsia="Times New Roman" w:hAnsi="Times New Roman" w:cs="Times New Roman"/>
          <w:kern w:val="26"/>
          <w:sz w:val="26"/>
          <w:szCs w:val="26"/>
          <w:lang w:eastAsia="ru-RU"/>
        </w:rPr>
        <w:t>этики и служебного поведения работников медицинской организации;</w:t>
      </w:r>
    </w:p>
    <w:p w14:paraId="01FB89A4"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предоставлять исчерпывающую информацию по вопросам, которые могут стать предметом конфликта интересов;</w:t>
      </w:r>
    </w:p>
    <w:p w14:paraId="29DBFC3F"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обеспечивать сохранность денежных средств и другого имущества медицинской организации;</w:t>
      </w:r>
    </w:p>
    <w:p w14:paraId="7768C20B"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обеспечить своевременное выявление конфликтов интересов на самых ранних стадиях их развития и внимательное отношение к ним со стороны руководителя медицинской организации и работников.</w:t>
      </w:r>
    </w:p>
    <w:p w14:paraId="08E929F1" w14:textId="77777777" w:rsidR="00BF30E6" w:rsidRPr="00C73256" w:rsidRDefault="00BF30E6" w:rsidP="00BF30E6">
      <w:pPr>
        <w:keepNext/>
        <w:keepLines/>
        <w:numPr>
          <w:ilvl w:val="0"/>
          <w:numId w:val="10"/>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b/>
          <w:kern w:val="26"/>
          <w:sz w:val="26"/>
          <w:szCs w:val="26"/>
        </w:rPr>
      </w:pPr>
      <w:r w:rsidRPr="00C73256">
        <w:rPr>
          <w:rFonts w:ascii="Times New Roman" w:eastAsia="Times New Roman" w:hAnsi="Times New Roman" w:cs="Times New Roman"/>
          <w:b/>
          <w:kern w:val="26"/>
          <w:sz w:val="26"/>
          <w:szCs w:val="26"/>
        </w:rPr>
        <w:t>Порядок предотвращения или урегулирования конфликта интересов</w:t>
      </w:r>
    </w:p>
    <w:p w14:paraId="73FAC575" w14:textId="77777777" w:rsidR="00BF30E6" w:rsidRPr="00411F8C" w:rsidRDefault="00BF30E6" w:rsidP="00BF30E6">
      <w:pPr>
        <w:numPr>
          <w:ilvl w:val="1"/>
          <w:numId w:val="10"/>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411F8C">
        <w:rPr>
          <w:rFonts w:ascii="Times New Roman" w:eastAsia="Times New Roman" w:hAnsi="Times New Roman" w:cs="Times New Roman"/>
          <w:kern w:val="26"/>
          <w:sz w:val="26"/>
          <w:szCs w:val="26"/>
        </w:rPr>
        <w:t xml:space="preserve">Урегулирование конфликтов интересов осуществляется </w:t>
      </w:r>
      <w:r w:rsidR="00411F8C" w:rsidRPr="00411F8C">
        <w:rPr>
          <w:rFonts w:ascii="Times New Roman" w:eastAsia="Times New Roman" w:hAnsi="Times New Roman" w:cs="Times New Roman"/>
          <w:kern w:val="26"/>
          <w:sz w:val="26"/>
          <w:szCs w:val="26"/>
        </w:rPr>
        <w:t xml:space="preserve">Комиссией </w:t>
      </w:r>
      <w:r w:rsidR="002116C0">
        <w:rPr>
          <w:rFonts w:ascii="Times New Roman" w:eastAsia="Times New Roman" w:hAnsi="Times New Roman" w:cs="Times New Roman"/>
          <w:kern w:val="26"/>
          <w:sz w:val="26"/>
          <w:szCs w:val="26"/>
        </w:rPr>
        <w:t>по противодействию коррупции и</w:t>
      </w:r>
      <w:r w:rsidR="00411F8C" w:rsidRPr="00411F8C">
        <w:rPr>
          <w:rFonts w:ascii="Times New Roman" w:eastAsia="Times New Roman" w:hAnsi="Times New Roman" w:cs="Times New Roman"/>
          <w:kern w:val="26"/>
          <w:sz w:val="26"/>
          <w:szCs w:val="26"/>
        </w:rPr>
        <w:t xml:space="preserve"> урегулированию конфликта интересов</w:t>
      </w:r>
      <w:r w:rsidRPr="00411F8C">
        <w:rPr>
          <w:rFonts w:ascii="Times New Roman" w:eastAsia="Times New Roman" w:hAnsi="Times New Roman" w:cs="Times New Roman"/>
          <w:kern w:val="26"/>
          <w:sz w:val="26"/>
          <w:szCs w:val="26"/>
        </w:rPr>
        <w:t>.</w:t>
      </w:r>
    </w:p>
    <w:p w14:paraId="76762192" w14:textId="2D2050C8" w:rsidR="00BF30E6" w:rsidRPr="00073FBA" w:rsidRDefault="00BF30E6" w:rsidP="00BF30E6">
      <w:pPr>
        <w:numPr>
          <w:ilvl w:val="1"/>
          <w:numId w:val="10"/>
        </w:numPr>
        <w:tabs>
          <w:tab w:val="left" w:pos="567"/>
          <w:tab w:val="left" w:pos="1276"/>
        </w:tabs>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73256">
        <w:rPr>
          <w:rFonts w:ascii="Times New Roman" w:eastAsia="Times New Roman" w:hAnsi="Times New Roman" w:cs="Times New Roman"/>
          <w:kern w:val="26"/>
          <w:sz w:val="26"/>
          <w:szCs w:val="26"/>
        </w:rPr>
        <w:lastRenderedPageBreak/>
        <w:t xml:space="preserve">Работники </w:t>
      </w:r>
      <w:r>
        <w:rPr>
          <w:rFonts w:ascii="Times New Roman" w:eastAsia="Times New Roman" w:hAnsi="Times New Roman" w:cs="Times New Roman"/>
          <w:kern w:val="26"/>
          <w:sz w:val="26"/>
          <w:szCs w:val="26"/>
        </w:rPr>
        <w:t>Психиатрической больницы №</w:t>
      </w:r>
      <w:r w:rsidR="00C85157">
        <w:rPr>
          <w:rFonts w:ascii="Times New Roman" w:eastAsia="Times New Roman" w:hAnsi="Times New Roman" w:cs="Times New Roman"/>
          <w:kern w:val="26"/>
          <w:sz w:val="26"/>
          <w:szCs w:val="26"/>
        </w:rPr>
        <w:t xml:space="preserve"> </w:t>
      </w:r>
      <w:r>
        <w:rPr>
          <w:rFonts w:ascii="Times New Roman" w:eastAsia="Times New Roman" w:hAnsi="Times New Roman" w:cs="Times New Roman"/>
          <w:kern w:val="26"/>
          <w:sz w:val="26"/>
          <w:szCs w:val="26"/>
        </w:rPr>
        <w:t>1</w:t>
      </w:r>
      <w:r w:rsidRPr="00C73256">
        <w:rPr>
          <w:rFonts w:ascii="Times New Roman" w:eastAsia="Times New Roman" w:hAnsi="Times New Roman" w:cs="Times New Roman"/>
          <w:kern w:val="26"/>
          <w:sz w:val="26"/>
          <w:szCs w:val="26"/>
        </w:rPr>
        <w:t xml:space="preserve"> должны без промедления сообщать о любых конфликтах интересов руководителю и должностному лицу, ответственному за реализацию </w:t>
      </w:r>
      <w:r w:rsidR="00411F8C">
        <w:rPr>
          <w:rFonts w:ascii="Times New Roman" w:eastAsia="Times New Roman" w:hAnsi="Times New Roman" w:cs="Times New Roman"/>
          <w:kern w:val="26"/>
          <w:sz w:val="26"/>
          <w:szCs w:val="26"/>
        </w:rPr>
        <w:t>а</w:t>
      </w:r>
      <w:r w:rsidRPr="00C73256">
        <w:rPr>
          <w:rFonts w:ascii="Times New Roman" w:eastAsia="Times New Roman" w:hAnsi="Times New Roman" w:cs="Times New Roman"/>
          <w:kern w:val="26"/>
          <w:sz w:val="26"/>
          <w:szCs w:val="26"/>
        </w:rPr>
        <w:t>нтикоррупционной политики, с указанием его сторон и сути, и до получения рекомендаций избегать любых отношений или действий, которые могу</w:t>
      </w:r>
      <w:r>
        <w:rPr>
          <w:rFonts w:ascii="Times New Roman" w:eastAsia="Times New Roman" w:hAnsi="Times New Roman" w:cs="Times New Roman"/>
          <w:kern w:val="26"/>
          <w:sz w:val="26"/>
          <w:szCs w:val="26"/>
        </w:rPr>
        <w:t>т помешать принятию объективных</w:t>
      </w:r>
      <w:r w:rsidRPr="00C73256">
        <w:rPr>
          <w:rFonts w:ascii="Times New Roman" w:eastAsia="Times New Roman" w:hAnsi="Times New Roman" w:cs="Times New Roman"/>
          <w:kern w:val="26"/>
          <w:sz w:val="26"/>
          <w:szCs w:val="26"/>
        </w:rPr>
        <w:t xml:space="preserve"> решений. </w:t>
      </w:r>
      <w:r>
        <w:rPr>
          <w:rFonts w:ascii="Times New Roman" w:eastAsia="Times New Roman" w:hAnsi="Times New Roman" w:cs="Times New Roman"/>
          <w:kern w:val="26"/>
          <w:sz w:val="26"/>
          <w:szCs w:val="26"/>
        </w:rPr>
        <w:t xml:space="preserve"> </w:t>
      </w:r>
    </w:p>
    <w:p w14:paraId="2CF2D8D9" w14:textId="77777777" w:rsidR="00BF30E6" w:rsidRPr="00C73256" w:rsidRDefault="00BF30E6" w:rsidP="00BF30E6">
      <w:pPr>
        <w:numPr>
          <w:ilvl w:val="1"/>
          <w:numId w:val="10"/>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kern w:val="26"/>
          <w:sz w:val="26"/>
          <w:szCs w:val="26"/>
        </w:rPr>
      </w:pPr>
      <w:r w:rsidRPr="00C73256">
        <w:rPr>
          <w:rFonts w:ascii="Times New Roman" w:eastAsia="Times New Roman" w:hAnsi="Times New Roman" w:cs="Times New Roman"/>
          <w:kern w:val="26"/>
          <w:sz w:val="26"/>
          <w:szCs w:val="26"/>
        </w:rPr>
        <w:t>Предотвращение или урегулирование конфликта интересов может состоять:</w:t>
      </w:r>
    </w:p>
    <w:p w14:paraId="7B75CB94"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710FE94B"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пересмотре и изменении трудовых обязанностей работника;</w:t>
      </w:r>
    </w:p>
    <w:p w14:paraId="0A75DE42"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временном отстранении работника от должности, если его личные интересы входят в противоречие с трудовыми обязанностями;</w:t>
      </w:r>
    </w:p>
    <w:p w14:paraId="66DC2EC4" w14:textId="77777777" w:rsidR="00BF30E6" w:rsidRPr="007F384E" w:rsidRDefault="00BF30E6" w:rsidP="00BF30E6">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переводе работника на должность, предусматривающую выполнение трудовых обязанностей, не связанных с конфликтом интересов</w:t>
      </w:r>
      <w:r>
        <w:rPr>
          <w:rFonts w:ascii="Times New Roman" w:eastAsia="Times New Roman" w:hAnsi="Times New Roman" w:cs="Times New Roman"/>
          <w:kern w:val="26"/>
          <w:sz w:val="26"/>
          <w:szCs w:val="26"/>
          <w:lang w:eastAsia="ru-RU"/>
        </w:rPr>
        <w:t xml:space="preserve">, </w:t>
      </w:r>
      <w:r w:rsidRPr="007F384E">
        <w:rPr>
          <w:rFonts w:ascii="Times New Roman" w:eastAsia="Times New Roman" w:hAnsi="Times New Roman" w:cs="Times New Roman"/>
          <w:sz w:val="24"/>
          <w:szCs w:val="24"/>
          <w:lang w:eastAsia="ru-RU"/>
        </w:rPr>
        <w:t>только с письменного согласия работника</w:t>
      </w:r>
      <w:r w:rsidRPr="00C73256">
        <w:rPr>
          <w:rFonts w:ascii="Times New Roman" w:eastAsia="Times New Roman" w:hAnsi="Times New Roman" w:cs="Times New Roman"/>
          <w:kern w:val="26"/>
          <w:sz w:val="26"/>
          <w:szCs w:val="26"/>
          <w:lang w:eastAsia="ru-RU"/>
        </w:rPr>
        <w:t>;</w:t>
      </w:r>
    </w:p>
    <w:p w14:paraId="27FAF62A"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отказе работника от своего личного интереса, порождающего конфликт с интересами организации;</w:t>
      </w:r>
    </w:p>
    <w:p w14:paraId="61C25E61" w14:textId="77777777" w:rsidR="00BF30E6" w:rsidRPr="00C73256" w:rsidRDefault="00BF30E6" w:rsidP="00BF30E6">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C73256">
        <w:rPr>
          <w:rFonts w:ascii="Times New Roman" w:eastAsia="Times New Roman" w:hAnsi="Times New Roman" w:cs="Times New Roman"/>
          <w:kern w:val="26"/>
          <w:sz w:val="26"/>
          <w:szCs w:val="26"/>
          <w:lang w:eastAsia="ru-RU"/>
        </w:rPr>
        <w:t>увольнени</w:t>
      </w:r>
      <w:r>
        <w:rPr>
          <w:rFonts w:ascii="Times New Roman" w:eastAsia="Times New Roman" w:hAnsi="Times New Roman" w:cs="Times New Roman"/>
          <w:kern w:val="26"/>
          <w:sz w:val="26"/>
          <w:szCs w:val="26"/>
          <w:lang w:eastAsia="ru-RU"/>
        </w:rPr>
        <w:t>е</w:t>
      </w:r>
      <w:r w:rsidRPr="00C73256">
        <w:rPr>
          <w:rFonts w:ascii="Times New Roman" w:eastAsia="Times New Roman" w:hAnsi="Times New Roman" w:cs="Times New Roman"/>
          <w:kern w:val="26"/>
          <w:sz w:val="26"/>
          <w:szCs w:val="26"/>
          <w:lang w:eastAsia="ru-RU"/>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14:paraId="78ABA71F"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6C374213"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1EEECFCF"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4AA70A3F"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0540E8C2"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262E1419"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50C5D0B5"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4FE4907C"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0E87D1FF"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0B8FDB2A"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28D77E3A"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6E1231BD"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4B0B021E"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005D0674"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0BCD438C"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5CA4F633"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3F85EE6A"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101838A5"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0C41C725"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52818891"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4E61105F"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7CBDE35A"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1BC7E18B"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5E24500F"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322042FD"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1AB6C133"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701E7A78"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5C4D4F98"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kern w:val="26"/>
          <w:sz w:val="26"/>
          <w:szCs w:val="26"/>
        </w:rPr>
      </w:pPr>
    </w:p>
    <w:p w14:paraId="1CF359C1" w14:textId="77777777" w:rsidR="00BF30E6" w:rsidRDefault="00B33BAB" w:rsidP="00BF30E6">
      <w:pPr>
        <w:keepNext/>
        <w:keepLines/>
        <w:tabs>
          <w:tab w:val="left" w:pos="567"/>
          <w:tab w:val="left" w:pos="1276"/>
        </w:tabs>
        <w:autoSpaceDE w:val="0"/>
        <w:autoSpaceDN w:val="0"/>
        <w:adjustRightInd w:val="0"/>
        <w:spacing w:after="0" w:line="240" w:lineRule="auto"/>
        <w:ind w:left="360"/>
        <w:jc w:val="right"/>
        <w:rPr>
          <w:rFonts w:ascii="Times New Roman" w:eastAsia="Times New Roman" w:hAnsi="Times New Roman" w:cs="Times New Roman"/>
          <w:kern w:val="26"/>
          <w:sz w:val="20"/>
          <w:szCs w:val="20"/>
        </w:rPr>
      </w:pPr>
      <w:r>
        <w:rPr>
          <w:rFonts w:ascii="Times New Roman" w:eastAsia="Times New Roman" w:hAnsi="Times New Roman" w:cs="Times New Roman"/>
          <w:kern w:val="26"/>
          <w:sz w:val="20"/>
          <w:szCs w:val="20"/>
        </w:rPr>
        <w:lastRenderedPageBreak/>
        <w:t>Приложение 5</w:t>
      </w:r>
    </w:p>
    <w:p w14:paraId="3EC70B4B" w14:textId="77777777" w:rsidR="00EB1ABD" w:rsidRPr="007E43C3" w:rsidRDefault="00EB1ABD" w:rsidP="00EB1ABD">
      <w:pPr>
        <w:spacing w:after="0"/>
        <w:jc w:val="right"/>
        <w:rPr>
          <w:rFonts w:ascii="Times New Roman" w:hAnsi="Times New Roman" w:cs="Times New Roman"/>
          <w:sz w:val="20"/>
          <w:szCs w:val="20"/>
        </w:rPr>
      </w:pPr>
      <w:r>
        <w:rPr>
          <w:rFonts w:ascii="Times New Roman" w:hAnsi="Times New Roman" w:cs="Times New Roman"/>
          <w:sz w:val="20"/>
          <w:szCs w:val="20"/>
        </w:rPr>
        <w:t>УТВЕРЖДЕН</w:t>
      </w:r>
    </w:p>
    <w:p w14:paraId="75090F57" w14:textId="0364F32B" w:rsidR="00EB1ABD" w:rsidRDefault="00EB1ABD" w:rsidP="00EB1ABD">
      <w:pPr>
        <w:spacing w:after="0"/>
        <w:jc w:val="right"/>
        <w:rPr>
          <w:rFonts w:ascii="Times New Roman" w:hAnsi="Times New Roman" w:cs="Times New Roman"/>
          <w:sz w:val="20"/>
          <w:szCs w:val="20"/>
        </w:rPr>
      </w:pPr>
      <w:r w:rsidRPr="007E43C3">
        <w:rPr>
          <w:rFonts w:ascii="Times New Roman" w:hAnsi="Times New Roman" w:cs="Times New Roman"/>
          <w:sz w:val="20"/>
          <w:szCs w:val="20"/>
        </w:rPr>
        <w:t>приказ</w:t>
      </w:r>
      <w:r>
        <w:rPr>
          <w:rFonts w:ascii="Times New Roman" w:hAnsi="Times New Roman" w:cs="Times New Roman"/>
          <w:sz w:val="20"/>
          <w:szCs w:val="20"/>
        </w:rPr>
        <w:t>ом</w:t>
      </w:r>
      <w:r w:rsidRPr="007E43C3">
        <w:rPr>
          <w:rFonts w:ascii="Times New Roman" w:hAnsi="Times New Roman" w:cs="Times New Roman"/>
          <w:sz w:val="20"/>
          <w:szCs w:val="20"/>
        </w:rPr>
        <w:t xml:space="preserve"> </w:t>
      </w:r>
      <w:r>
        <w:rPr>
          <w:rFonts w:ascii="Times New Roman" w:hAnsi="Times New Roman" w:cs="Times New Roman"/>
          <w:sz w:val="20"/>
          <w:szCs w:val="20"/>
        </w:rPr>
        <w:t>Психиатрической больницы №</w:t>
      </w:r>
      <w:r w:rsidR="00040ECE">
        <w:rPr>
          <w:rFonts w:ascii="Times New Roman" w:hAnsi="Times New Roman" w:cs="Times New Roman"/>
          <w:sz w:val="20"/>
          <w:szCs w:val="20"/>
        </w:rPr>
        <w:t xml:space="preserve"> </w:t>
      </w:r>
      <w:r>
        <w:rPr>
          <w:rFonts w:ascii="Times New Roman" w:hAnsi="Times New Roman" w:cs="Times New Roman"/>
          <w:sz w:val="20"/>
          <w:szCs w:val="20"/>
        </w:rPr>
        <w:t>1</w:t>
      </w:r>
    </w:p>
    <w:p w14:paraId="0C71C37B" w14:textId="77777777" w:rsidR="00040ECE" w:rsidRDefault="00040ECE" w:rsidP="00040ECE">
      <w:pPr>
        <w:spacing w:after="0"/>
        <w:jc w:val="right"/>
        <w:rPr>
          <w:rFonts w:ascii="Times New Roman" w:hAnsi="Times New Roman" w:cs="Times New Roman"/>
          <w:sz w:val="20"/>
          <w:szCs w:val="20"/>
        </w:rPr>
      </w:pPr>
      <w:r w:rsidRPr="007E43C3">
        <w:rPr>
          <w:rFonts w:ascii="Times New Roman" w:hAnsi="Times New Roman" w:cs="Times New Roman"/>
          <w:sz w:val="20"/>
          <w:szCs w:val="20"/>
        </w:rPr>
        <w:t xml:space="preserve">от </w:t>
      </w:r>
      <w:r>
        <w:rPr>
          <w:rFonts w:ascii="Times New Roman" w:hAnsi="Times New Roman" w:cs="Times New Roman"/>
          <w:sz w:val="20"/>
          <w:szCs w:val="20"/>
        </w:rPr>
        <w:t>20 августа</w:t>
      </w:r>
      <w:r w:rsidRPr="007E43C3">
        <w:rPr>
          <w:rFonts w:ascii="Times New Roman" w:hAnsi="Times New Roman" w:cs="Times New Roman"/>
          <w:sz w:val="20"/>
          <w:szCs w:val="20"/>
        </w:rPr>
        <w:t xml:space="preserve"> 2021 года №</w:t>
      </w:r>
      <w:r>
        <w:rPr>
          <w:rFonts w:ascii="Times New Roman" w:hAnsi="Times New Roman" w:cs="Times New Roman"/>
          <w:sz w:val="20"/>
          <w:szCs w:val="20"/>
        </w:rPr>
        <w:t>140</w:t>
      </w:r>
    </w:p>
    <w:p w14:paraId="12EDE7FE" w14:textId="77777777" w:rsidR="00BF30E6" w:rsidRDefault="00BF30E6" w:rsidP="00BF30E6">
      <w:pPr>
        <w:keepNext/>
        <w:keepLines/>
        <w:tabs>
          <w:tab w:val="left" w:pos="567"/>
          <w:tab w:val="left" w:pos="1276"/>
        </w:tabs>
        <w:autoSpaceDE w:val="0"/>
        <w:autoSpaceDN w:val="0"/>
        <w:adjustRightInd w:val="0"/>
        <w:spacing w:after="0" w:line="240" w:lineRule="auto"/>
        <w:ind w:left="360"/>
        <w:jc w:val="center"/>
        <w:rPr>
          <w:rFonts w:ascii="Times New Roman" w:eastAsia="Times New Roman" w:hAnsi="Times New Roman" w:cs="Times New Roman"/>
          <w:b/>
          <w:kern w:val="26"/>
          <w:sz w:val="28"/>
          <w:szCs w:val="28"/>
        </w:rPr>
      </w:pPr>
    </w:p>
    <w:p w14:paraId="4BE9A7DB" w14:textId="77777777" w:rsidR="00BF30E6" w:rsidRPr="00B8793E" w:rsidRDefault="00BF30E6" w:rsidP="00BF30E6">
      <w:pPr>
        <w:keepNext/>
        <w:keepLines/>
        <w:tabs>
          <w:tab w:val="left" w:pos="567"/>
          <w:tab w:val="left" w:pos="1276"/>
        </w:tabs>
        <w:autoSpaceDE w:val="0"/>
        <w:autoSpaceDN w:val="0"/>
        <w:adjustRightInd w:val="0"/>
        <w:spacing w:after="0" w:line="240" w:lineRule="auto"/>
        <w:ind w:firstLine="567"/>
        <w:jc w:val="center"/>
        <w:rPr>
          <w:rFonts w:ascii="Times New Roman" w:eastAsia="Times New Roman" w:hAnsi="Times New Roman" w:cs="Times New Roman"/>
          <w:b/>
          <w:kern w:val="26"/>
          <w:sz w:val="26"/>
          <w:szCs w:val="26"/>
        </w:rPr>
      </w:pPr>
      <w:r w:rsidRPr="00B8793E">
        <w:rPr>
          <w:rFonts w:ascii="Times New Roman" w:eastAsia="Times New Roman" w:hAnsi="Times New Roman" w:cs="Times New Roman"/>
          <w:b/>
          <w:kern w:val="26"/>
          <w:sz w:val="26"/>
          <w:szCs w:val="26"/>
        </w:rPr>
        <w:t>РЕГЛАМЕНТ</w:t>
      </w:r>
    </w:p>
    <w:p w14:paraId="5DD95951" w14:textId="77777777" w:rsidR="00BF30E6" w:rsidRDefault="00BF30E6" w:rsidP="00BF30E6">
      <w:pPr>
        <w:keepNext/>
        <w:keepLines/>
        <w:tabs>
          <w:tab w:val="left" w:pos="567"/>
          <w:tab w:val="left" w:pos="1276"/>
        </w:tabs>
        <w:autoSpaceDE w:val="0"/>
        <w:autoSpaceDN w:val="0"/>
        <w:adjustRightInd w:val="0"/>
        <w:spacing w:after="0" w:line="240" w:lineRule="auto"/>
        <w:ind w:firstLine="567"/>
        <w:jc w:val="center"/>
        <w:rPr>
          <w:rFonts w:ascii="Times New Roman" w:eastAsia="Times New Roman" w:hAnsi="Times New Roman" w:cs="Times New Roman"/>
          <w:kern w:val="26"/>
          <w:sz w:val="26"/>
          <w:szCs w:val="26"/>
        </w:rPr>
      </w:pPr>
      <w:r w:rsidRPr="00B8793E">
        <w:rPr>
          <w:rFonts w:ascii="Times New Roman" w:eastAsia="Times New Roman" w:hAnsi="Times New Roman" w:cs="Times New Roman"/>
          <w:kern w:val="26"/>
          <w:sz w:val="26"/>
          <w:szCs w:val="26"/>
        </w:rPr>
        <w:t>обмена деловыми подарками и</w:t>
      </w:r>
      <w:r w:rsidR="002116C0">
        <w:rPr>
          <w:rFonts w:ascii="Times New Roman" w:eastAsia="Times New Roman" w:hAnsi="Times New Roman" w:cs="Times New Roman"/>
          <w:kern w:val="26"/>
          <w:sz w:val="26"/>
          <w:szCs w:val="26"/>
        </w:rPr>
        <w:t xml:space="preserve"> </w:t>
      </w:r>
      <w:r w:rsidRPr="00B8793E">
        <w:rPr>
          <w:rFonts w:ascii="Times New Roman" w:eastAsia="Times New Roman" w:hAnsi="Times New Roman" w:cs="Times New Roman"/>
          <w:kern w:val="26"/>
          <w:sz w:val="26"/>
          <w:szCs w:val="26"/>
        </w:rPr>
        <w:t>знаками делового гостеприимства</w:t>
      </w:r>
    </w:p>
    <w:p w14:paraId="764473AE" w14:textId="52D175E9" w:rsidR="002116C0" w:rsidRDefault="002116C0" w:rsidP="00BF30E6">
      <w:pPr>
        <w:keepNext/>
        <w:keepLines/>
        <w:tabs>
          <w:tab w:val="left" w:pos="567"/>
          <w:tab w:val="left" w:pos="1276"/>
        </w:tabs>
        <w:autoSpaceDE w:val="0"/>
        <w:autoSpaceDN w:val="0"/>
        <w:adjustRightInd w:val="0"/>
        <w:spacing w:after="0" w:line="240" w:lineRule="auto"/>
        <w:ind w:firstLine="567"/>
        <w:jc w:val="center"/>
        <w:rPr>
          <w:rFonts w:ascii="Times New Roman" w:eastAsia="Times New Roman" w:hAnsi="Times New Roman" w:cs="Times New Roman"/>
          <w:kern w:val="26"/>
          <w:sz w:val="26"/>
          <w:szCs w:val="26"/>
        </w:rPr>
      </w:pPr>
      <w:r>
        <w:rPr>
          <w:rFonts w:ascii="Times New Roman" w:eastAsia="Times New Roman" w:hAnsi="Times New Roman" w:cs="Times New Roman"/>
          <w:kern w:val="26"/>
          <w:sz w:val="26"/>
          <w:szCs w:val="26"/>
        </w:rPr>
        <w:t>в ГБУЗ «Психиатрическая больница Калининградской области №</w:t>
      </w:r>
      <w:r w:rsidR="00040ECE">
        <w:rPr>
          <w:rFonts w:ascii="Times New Roman" w:eastAsia="Times New Roman" w:hAnsi="Times New Roman" w:cs="Times New Roman"/>
          <w:kern w:val="26"/>
          <w:sz w:val="26"/>
          <w:szCs w:val="26"/>
        </w:rPr>
        <w:t xml:space="preserve"> </w:t>
      </w:r>
      <w:r>
        <w:rPr>
          <w:rFonts w:ascii="Times New Roman" w:eastAsia="Times New Roman" w:hAnsi="Times New Roman" w:cs="Times New Roman"/>
          <w:kern w:val="26"/>
          <w:sz w:val="26"/>
          <w:szCs w:val="26"/>
        </w:rPr>
        <w:t>1»</w:t>
      </w:r>
    </w:p>
    <w:p w14:paraId="3B16D2B2" w14:textId="77777777" w:rsidR="002116C0" w:rsidRPr="00B8793E" w:rsidRDefault="002116C0" w:rsidP="00BF30E6">
      <w:pPr>
        <w:keepNext/>
        <w:keepLines/>
        <w:tabs>
          <w:tab w:val="left" w:pos="567"/>
          <w:tab w:val="left" w:pos="1276"/>
        </w:tabs>
        <w:autoSpaceDE w:val="0"/>
        <w:autoSpaceDN w:val="0"/>
        <w:adjustRightInd w:val="0"/>
        <w:spacing w:after="0" w:line="240" w:lineRule="auto"/>
        <w:ind w:firstLine="567"/>
        <w:jc w:val="center"/>
        <w:rPr>
          <w:rFonts w:ascii="Times New Roman" w:eastAsia="Times New Roman" w:hAnsi="Times New Roman" w:cs="Times New Roman"/>
          <w:kern w:val="26"/>
          <w:sz w:val="26"/>
          <w:szCs w:val="26"/>
        </w:rPr>
      </w:pPr>
    </w:p>
    <w:p w14:paraId="759DD37F" w14:textId="77777777" w:rsidR="00BF30E6" w:rsidRPr="00B8793E" w:rsidRDefault="00BF30E6" w:rsidP="00BF30E6">
      <w:pPr>
        <w:keepNext/>
        <w:keepLines/>
        <w:numPr>
          <w:ilvl w:val="0"/>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b/>
          <w:kern w:val="26"/>
          <w:sz w:val="26"/>
          <w:szCs w:val="26"/>
        </w:rPr>
      </w:pPr>
      <w:r w:rsidRPr="00B8793E">
        <w:rPr>
          <w:rFonts w:ascii="Times New Roman" w:eastAsia="Times New Roman" w:hAnsi="Times New Roman" w:cs="Times New Roman"/>
          <w:b/>
          <w:kern w:val="26"/>
          <w:sz w:val="26"/>
          <w:szCs w:val="26"/>
        </w:rPr>
        <w:t>Общие положения</w:t>
      </w:r>
    </w:p>
    <w:p w14:paraId="42C7B15D" w14:textId="77777777" w:rsidR="00BF30E6" w:rsidRPr="00B8793E" w:rsidRDefault="00BF30E6" w:rsidP="00BF30E6">
      <w:pPr>
        <w:numPr>
          <w:ilvl w:val="1"/>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kern w:val="26"/>
          <w:sz w:val="26"/>
          <w:szCs w:val="26"/>
        </w:rPr>
        <w:t xml:space="preserve">Настоящий Регламент обмена деловыми подарками и знаками делового гостеприимства в </w:t>
      </w:r>
      <w:r>
        <w:rPr>
          <w:rFonts w:ascii="Times New Roman" w:eastAsia="Times New Roman" w:hAnsi="Times New Roman" w:cs="Times New Roman"/>
          <w:kern w:val="26"/>
          <w:sz w:val="26"/>
          <w:szCs w:val="26"/>
        </w:rPr>
        <w:t>Психиатрической больнице №1</w:t>
      </w:r>
      <w:r w:rsidRPr="00B8793E">
        <w:rPr>
          <w:rFonts w:ascii="Times New Roman" w:eastAsia="Times New Roman" w:hAnsi="Times New Roman" w:cs="Times New Roman"/>
          <w:kern w:val="26"/>
          <w:sz w:val="26"/>
          <w:szCs w:val="26"/>
        </w:rPr>
        <w:t xml:space="preserve"> (далее – Регламент обмена деловыми подарками) разработан в соответствии с положениями Конституции Российской Федерации, Федерального закона от 25 декабря 2008 г. № 273-ФЗ «О противодействии коррупции», Кодексом </w:t>
      </w:r>
      <w:r w:rsidR="00B33BAB">
        <w:rPr>
          <w:rFonts w:ascii="Times New Roman" w:eastAsia="Times New Roman" w:hAnsi="Times New Roman" w:cs="Times New Roman"/>
          <w:kern w:val="26"/>
          <w:sz w:val="26"/>
          <w:szCs w:val="26"/>
        </w:rPr>
        <w:t xml:space="preserve">профессиональной </w:t>
      </w:r>
      <w:r w:rsidRPr="00B8793E">
        <w:rPr>
          <w:rFonts w:ascii="Times New Roman" w:eastAsia="Times New Roman" w:hAnsi="Times New Roman" w:cs="Times New Roman"/>
          <w:kern w:val="26"/>
          <w:sz w:val="26"/>
          <w:szCs w:val="26"/>
        </w:rPr>
        <w:t>этики и служебного поведения работников и основан на общепризнанных нравственных принципах и нормах российского общества и государства.</w:t>
      </w:r>
    </w:p>
    <w:p w14:paraId="01EC0AF1" w14:textId="77777777" w:rsidR="00BF30E6" w:rsidRPr="00B8793E" w:rsidRDefault="00BF30E6" w:rsidP="00BF30E6">
      <w:pPr>
        <w:numPr>
          <w:ilvl w:val="1"/>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b/>
          <w:kern w:val="26"/>
          <w:sz w:val="26"/>
          <w:szCs w:val="26"/>
        </w:rPr>
        <w:t>Целями Регламента</w:t>
      </w:r>
      <w:r w:rsidRPr="00B8793E">
        <w:rPr>
          <w:rFonts w:ascii="Times New Roman" w:eastAsia="Times New Roman" w:hAnsi="Times New Roman" w:cs="Times New Roman"/>
          <w:kern w:val="26"/>
          <w:sz w:val="26"/>
          <w:szCs w:val="26"/>
        </w:rPr>
        <w:t xml:space="preserve"> обмена деловыми подарками являются:</w:t>
      </w:r>
    </w:p>
    <w:p w14:paraId="576C5DF8" w14:textId="77777777" w:rsidR="00BF30E6" w:rsidRPr="00B8793E" w:rsidRDefault="00BF30E6" w:rsidP="00BF30E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lang w:eastAsia="ru-RU"/>
        </w:rPr>
      </w:pPr>
      <w:r w:rsidRPr="00B8793E">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w:t>
      </w:r>
      <w:r w:rsidRPr="00B8793E">
        <w:rPr>
          <w:rFonts w:ascii="Times New Roman" w:eastAsia="Times New Roman" w:hAnsi="Times New Roman" w:cs="Times New Roman"/>
          <w:kern w:val="26"/>
          <w:sz w:val="26"/>
          <w:szCs w:val="26"/>
          <w:lang w:eastAsia="ru-RU"/>
        </w:rPr>
        <w:t>обеспечение единообразного понимания роли и места деловых подарков, корпоративного гостеприимства, представительских мероприятий в деловой практике медицинской организации;</w:t>
      </w:r>
    </w:p>
    <w:p w14:paraId="735DE98E" w14:textId="77777777" w:rsidR="00BF30E6" w:rsidRPr="00B8793E" w:rsidRDefault="00BF30E6" w:rsidP="00BF30E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lang w:eastAsia="ru-RU"/>
        </w:rPr>
      </w:pPr>
      <w:r w:rsidRPr="00B8793E">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w:t>
      </w:r>
      <w:r w:rsidRPr="00B8793E">
        <w:rPr>
          <w:rFonts w:ascii="Times New Roman" w:eastAsia="Times New Roman" w:hAnsi="Times New Roman" w:cs="Times New Roman"/>
          <w:kern w:val="26"/>
          <w:sz w:val="26"/>
          <w:szCs w:val="26"/>
          <w:lang w:eastAsia="ru-RU"/>
        </w:rPr>
        <w:t>осуществление хозяйственной и иной деятельности медицинской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14:paraId="74D5E418" w14:textId="77777777" w:rsidR="00BF30E6" w:rsidRPr="00B8793E" w:rsidRDefault="00BF30E6" w:rsidP="00BF30E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lang w:eastAsia="ru-RU"/>
        </w:rPr>
      </w:pPr>
      <w:r w:rsidRPr="00B8793E">
        <w:rPr>
          <w:rFonts w:ascii="Times New Roman" w:eastAsia="Times New Roman" w:hAnsi="Times New Roman" w:cs="Times New Roman"/>
          <w:kern w:val="26"/>
          <w:sz w:val="26"/>
          <w:szCs w:val="26"/>
          <w:lang w:eastAsia="ru-RU"/>
        </w:rPr>
        <w:t>–</w:t>
      </w:r>
      <w:r>
        <w:rPr>
          <w:rFonts w:ascii="Times New Roman" w:eastAsia="Times New Roman" w:hAnsi="Times New Roman" w:cs="Times New Roman"/>
          <w:kern w:val="26"/>
          <w:sz w:val="26"/>
          <w:szCs w:val="26"/>
          <w:lang w:eastAsia="ru-RU"/>
        </w:rPr>
        <w:t xml:space="preserve"> </w:t>
      </w:r>
      <w:r w:rsidRPr="00B8793E">
        <w:rPr>
          <w:rFonts w:ascii="Times New Roman" w:eastAsia="Times New Roman" w:hAnsi="Times New Roman" w:cs="Times New Roman"/>
          <w:kern w:val="26"/>
          <w:sz w:val="26"/>
          <w:szCs w:val="26"/>
          <w:lang w:eastAsia="ru-RU"/>
        </w:rPr>
        <w:t>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14:paraId="4C9C6222" w14:textId="77777777" w:rsidR="00BF30E6" w:rsidRPr="00B8793E" w:rsidRDefault="00BF30E6" w:rsidP="00BF30E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B8793E">
        <w:rPr>
          <w:rFonts w:ascii="Times New Roman" w:eastAsia="Times New Roman" w:hAnsi="Times New Roman" w:cs="Times New Roman"/>
          <w:kern w:val="26"/>
          <w:sz w:val="26"/>
          <w:szCs w:val="26"/>
          <w:lang w:eastAsia="ru-RU"/>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p>
    <w:p w14:paraId="266D7E1B" w14:textId="77777777" w:rsidR="00BF30E6" w:rsidRPr="00B8793E" w:rsidRDefault="00BF30E6" w:rsidP="00BF30E6">
      <w:pPr>
        <w:numPr>
          <w:ilvl w:val="1"/>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kern w:val="26"/>
          <w:sz w:val="26"/>
          <w:szCs w:val="26"/>
        </w:rPr>
        <w:t>Медицинская 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w:t>
      </w:r>
    </w:p>
    <w:p w14:paraId="518B9DC9" w14:textId="77777777" w:rsidR="00BF30E6" w:rsidRPr="00B8793E" w:rsidRDefault="00BF30E6" w:rsidP="00BF30E6">
      <w:pPr>
        <w:numPr>
          <w:ilvl w:val="1"/>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kern w:val="26"/>
          <w:sz w:val="26"/>
          <w:szCs w:val="26"/>
        </w:rPr>
        <w:t>Отношения, при которых нарушается закон и принципы деловой этики, вредят репутации медицинской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медицинской организации.</w:t>
      </w:r>
    </w:p>
    <w:p w14:paraId="743108E6" w14:textId="77777777" w:rsidR="00BF30E6" w:rsidRPr="00B8793E" w:rsidRDefault="00BF30E6" w:rsidP="00BF30E6">
      <w:pPr>
        <w:numPr>
          <w:ilvl w:val="1"/>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kern w:val="26"/>
          <w:sz w:val="26"/>
          <w:szCs w:val="26"/>
        </w:rPr>
        <w:t>Работникам, представляющим интересы медицинской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14:paraId="182F5A71" w14:textId="77777777" w:rsidR="00BF30E6" w:rsidRPr="00B8793E" w:rsidRDefault="00BF30E6" w:rsidP="00BF30E6">
      <w:pPr>
        <w:numPr>
          <w:ilvl w:val="1"/>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kern w:val="26"/>
          <w:sz w:val="26"/>
          <w:szCs w:val="26"/>
        </w:rPr>
        <w:t>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14:paraId="6BAD5054" w14:textId="77777777" w:rsidR="00BF30E6" w:rsidRPr="00B8793E" w:rsidRDefault="00BF30E6" w:rsidP="00BF30E6">
      <w:pPr>
        <w:keepNext/>
        <w:keepLines/>
        <w:numPr>
          <w:ilvl w:val="0"/>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b/>
          <w:kern w:val="26"/>
          <w:sz w:val="26"/>
          <w:szCs w:val="26"/>
        </w:rPr>
      </w:pPr>
      <w:r w:rsidRPr="00B8793E">
        <w:rPr>
          <w:rFonts w:ascii="Times New Roman" w:eastAsia="Times New Roman" w:hAnsi="Times New Roman" w:cs="Times New Roman"/>
          <w:b/>
          <w:kern w:val="26"/>
          <w:sz w:val="26"/>
          <w:szCs w:val="26"/>
        </w:rPr>
        <w:t>Правила обмена деловыми подарками и знаками делового гостеприимства</w:t>
      </w:r>
    </w:p>
    <w:p w14:paraId="72EF97F4" w14:textId="77777777" w:rsidR="00BF30E6" w:rsidRPr="00B8793E" w:rsidRDefault="00BF30E6" w:rsidP="00BF30E6">
      <w:pPr>
        <w:numPr>
          <w:ilvl w:val="1"/>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kern w:val="26"/>
          <w:sz w:val="26"/>
          <w:szCs w:val="26"/>
        </w:rPr>
        <w:t>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14:paraId="6CA56C24" w14:textId="77777777" w:rsidR="00BF30E6" w:rsidRPr="00B8793E" w:rsidRDefault="00BF30E6" w:rsidP="00BF30E6">
      <w:pPr>
        <w:numPr>
          <w:ilvl w:val="1"/>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b/>
          <w:kern w:val="26"/>
          <w:sz w:val="26"/>
          <w:szCs w:val="26"/>
        </w:rPr>
        <w:lastRenderedPageBreak/>
        <w:t>Работники могут</w:t>
      </w:r>
      <w:r w:rsidRPr="00B8793E">
        <w:rPr>
          <w:rFonts w:ascii="Times New Roman" w:eastAsia="Times New Roman" w:hAnsi="Times New Roman" w:cs="Times New Roman"/>
          <w:kern w:val="26"/>
          <w:sz w:val="26"/>
          <w:szCs w:val="26"/>
        </w:rPr>
        <w:t xml:space="preserve">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14:paraId="21328EB3" w14:textId="77777777" w:rsidR="00BF30E6" w:rsidRPr="00B8793E" w:rsidRDefault="00BF30E6" w:rsidP="00BF30E6">
      <w:pPr>
        <w:numPr>
          <w:ilvl w:val="1"/>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kern w:val="26"/>
          <w:sz w:val="26"/>
          <w:szCs w:val="26"/>
        </w:rPr>
        <w:t>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 (ее) деловых суждений и решений.</w:t>
      </w:r>
    </w:p>
    <w:p w14:paraId="2B9938FA" w14:textId="77777777" w:rsidR="00BF30E6" w:rsidRPr="00B8793E" w:rsidRDefault="00BF30E6" w:rsidP="00BF30E6">
      <w:pPr>
        <w:numPr>
          <w:ilvl w:val="1"/>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kern w:val="26"/>
          <w:sz w:val="26"/>
          <w:szCs w:val="26"/>
        </w:rP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14:paraId="302BA165" w14:textId="77777777" w:rsidR="00BF30E6" w:rsidRPr="00B8793E" w:rsidRDefault="00BF30E6" w:rsidP="00BF30E6">
      <w:pPr>
        <w:numPr>
          <w:ilvl w:val="1"/>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kern w:val="26"/>
          <w:sz w:val="26"/>
          <w:szCs w:val="26"/>
        </w:rPr>
        <w:t>Руководитель медицинской организации и работники не вправе использовать служебное положение в личных целях, включая использование собственности организации, в том числе:</w:t>
      </w:r>
    </w:p>
    <w:p w14:paraId="14DB599D" w14:textId="77777777" w:rsidR="00BF30E6" w:rsidRPr="00B8793E" w:rsidRDefault="00BF30E6" w:rsidP="00BF30E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B8793E">
        <w:rPr>
          <w:rFonts w:ascii="Times New Roman" w:eastAsia="Times New Roman" w:hAnsi="Times New Roman" w:cs="Times New Roman"/>
          <w:kern w:val="26"/>
          <w:sz w:val="26"/>
          <w:szCs w:val="26"/>
          <w:lang w:eastAsia="ru-RU"/>
        </w:rPr>
        <w:t>для получения подарков, вознаграждения и иных выгод для себя лично и других лиц в процессе ведения дел медицинской организации, в том числе как до, так и после проведения переговоров о заключении гражданско-правовых договоров (контрактов) и иных сделок;</w:t>
      </w:r>
    </w:p>
    <w:p w14:paraId="3E099F2C" w14:textId="77777777" w:rsidR="00BF30E6" w:rsidRPr="00B8793E" w:rsidRDefault="00BF30E6" w:rsidP="00BF30E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B8793E">
        <w:rPr>
          <w:rFonts w:ascii="Times New Roman" w:eastAsia="Times New Roman" w:hAnsi="Times New Roman" w:cs="Times New Roman"/>
          <w:kern w:val="26"/>
          <w:sz w:val="26"/>
          <w:szCs w:val="26"/>
          <w:lang w:eastAsia="ru-RU"/>
        </w:rPr>
        <w:t>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14:paraId="122C2B3C" w14:textId="77777777" w:rsidR="00BF30E6" w:rsidRPr="00B8793E" w:rsidRDefault="00BF30E6" w:rsidP="00BF30E6">
      <w:pPr>
        <w:numPr>
          <w:ilvl w:val="1"/>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b/>
          <w:kern w:val="26"/>
          <w:sz w:val="26"/>
          <w:szCs w:val="26"/>
        </w:rPr>
        <w:t>Работникам не рекомендуется</w:t>
      </w:r>
      <w:r w:rsidRPr="00B8793E">
        <w:rPr>
          <w:rFonts w:ascii="Times New Roman" w:eastAsia="Times New Roman" w:hAnsi="Times New Roman" w:cs="Times New Roman"/>
          <w:kern w:val="26"/>
          <w:sz w:val="26"/>
          <w:szCs w:val="26"/>
        </w:rPr>
        <w:t xml:space="preserve">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14:paraId="438364E1" w14:textId="77777777" w:rsidR="00BF30E6" w:rsidRPr="00B8793E" w:rsidRDefault="00BF30E6" w:rsidP="00BF30E6">
      <w:pPr>
        <w:numPr>
          <w:ilvl w:val="1"/>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kern w:val="26"/>
          <w:sz w:val="26"/>
          <w:szCs w:val="26"/>
        </w:rPr>
        <w:t>Медицинская организация не приемлет коррупции. Подарки не должны быть использованы для дачи или получения взяток или коммерческого подкупа.</w:t>
      </w:r>
    </w:p>
    <w:p w14:paraId="22C1DB8A" w14:textId="77777777" w:rsidR="00BF30E6" w:rsidRPr="00B8793E" w:rsidRDefault="00BF30E6" w:rsidP="00BF30E6">
      <w:pPr>
        <w:numPr>
          <w:ilvl w:val="1"/>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kern w:val="26"/>
          <w:sz w:val="26"/>
          <w:szCs w:val="26"/>
        </w:rPr>
        <w:t>Подарки и услуги, предоставляемые медицинской организацией, передаются только от имени медицинской организации в целом, а не как подарок от отдельного работника.</w:t>
      </w:r>
    </w:p>
    <w:p w14:paraId="021001C5" w14:textId="77777777" w:rsidR="00BF30E6" w:rsidRPr="00B8793E" w:rsidRDefault="00BF30E6" w:rsidP="00BF30E6">
      <w:pPr>
        <w:numPr>
          <w:ilvl w:val="1"/>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kern w:val="26"/>
          <w:sz w:val="26"/>
          <w:szCs w:val="26"/>
        </w:rPr>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медицинской организации.</w:t>
      </w:r>
    </w:p>
    <w:p w14:paraId="3B20A4BB" w14:textId="77777777" w:rsidR="00BF30E6" w:rsidRPr="00B8793E" w:rsidRDefault="00BF30E6" w:rsidP="00BF30E6">
      <w:pPr>
        <w:numPr>
          <w:ilvl w:val="1"/>
          <w:numId w:val="11"/>
        </w:numPr>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kern w:val="26"/>
          <w:sz w:val="26"/>
          <w:szCs w:val="26"/>
        </w:rPr>
        <w:t>Подарки и услуги не должны ставить под сомнение имидж или деловую репутацию медицинской организации или ее работника.</w:t>
      </w:r>
    </w:p>
    <w:p w14:paraId="6E5C5C52" w14:textId="77777777" w:rsidR="00BF30E6" w:rsidRPr="00B8793E" w:rsidRDefault="00BF30E6" w:rsidP="00BF30E6">
      <w:pPr>
        <w:numPr>
          <w:ilvl w:val="1"/>
          <w:numId w:val="11"/>
        </w:numPr>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b/>
          <w:kern w:val="26"/>
          <w:sz w:val="26"/>
          <w:szCs w:val="26"/>
        </w:rPr>
        <w:t xml:space="preserve">Работник, </w:t>
      </w:r>
      <w:r w:rsidRPr="00614E80">
        <w:rPr>
          <w:rFonts w:ascii="Times New Roman" w:eastAsia="Times New Roman" w:hAnsi="Times New Roman" w:cs="Times New Roman"/>
          <w:kern w:val="26"/>
          <w:sz w:val="26"/>
          <w:szCs w:val="26"/>
        </w:rPr>
        <w:t>которому при выполнении трудовых обязанностей предлагаются подарки или иное вознаграждение</w:t>
      </w:r>
      <w:r>
        <w:rPr>
          <w:rFonts w:ascii="Times New Roman" w:eastAsia="Times New Roman" w:hAnsi="Times New Roman" w:cs="Times New Roman"/>
          <w:kern w:val="26"/>
          <w:sz w:val="26"/>
          <w:szCs w:val="26"/>
        </w:rPr>
        <w:t>,</w:t>
      </w:r>
      <w:r w:rsidRPr="00614E80">
        <w:rPr>
          <w:rFonts w:ascii="Times New Roman" w:eastAsia="Times New Roman" w:hAnsi="Times New Roman" w:cs="Times New Roman"/>
          <w:kern w:val="26"/>
          <w:sz w:val="26"/>
          <w:szCs w:val="26"/>
        </w:rPr>
        <w:t xml:space="preserve"> как в прямом, так и в косвенном виде, которые способны повлиять принимаемые им решения или оказать влияние на его действия (бездействие),</w:t>
      </w:r>
      <w:r w:rsidRPr="00B8793E">
        <w:rPr>
          <w:rFonts w:ascii="Times New Roman" w:eastAsia="Times New Roman" w:hAnsi="Times New Roman" w:cs="Times New Roman"/>
          <w:b/>
          <w:kern w:val="26"/>
          <w:sz w:val="26"/>
          <w:szCs w:val="26"/>
        </w:rPr>
        <w:t xml:space="preserve"> должен</w:t>
      </w:r>
      <w:r w:rsidRPr="00B8793E">
        <w:rPr>
          <w:rFonts w:ascii="Times New Roman" w:eastAsia="Times New Roman" w:hAnsi="Times New Roman" w:cs="Times New Roman"/>
          <w:kern w:val="26"/>
          <w:sz w:val="26"/>
          <w:szCs w:val="26"/>
        </w:rPr>
        <w:t>:</w:t>
      </w:r>
    </w:p>
    <w:p w14:paraId="684EA415" w14:textId="77777777" w:rsidR="00BF30E6" w:rsidRPr="00B8793E" w:rsidRDefault="00BF30E6" w:rsidP="00BF30E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B8793E">
        <w:rPr>
          <w:rFonts w:ascii="Times New Roman" w:eastAsia="Times New Roman" w:hAnsi="Times New Roman" w:cs="Times New Roman"/>
          <w:kern w:val="26"/>
          <w:sz w:val="26"/>
          <w:szCs w:val="26"/>
          <w:lang w:eastAsia="ru-RU"/>
        </w:rPr>
        <w:t>отказаться от них и немедленно уведомить своего непосредственного руководителя о факте предложения подарка (вознаграждения);</w:t>
      </w:r>
    </w:p>
    <w:p w14:paraId="2BF9A1DB" w14:textId="77777777" w:rsidR="00BF30E6" w:rsidRPr="00B8793E" w:rsidRDefault="00BF30E6" w:rsidP="00BF30E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B8793E">
        <w:rPr>
          <w:rFonts w:ascii="Times New Roman" w:eastAsia="Times New Roman" w:hAnsi="Times New Roman" w:cs="Times New Roman"/>
          <w:kern w:val="26"/>
          <w:sz w:val="26"/>
          <w:szCs w:val="26"/>
          <w:lang w:eastAsia="ru-RU"/>
        </w:rPr>
        <w:t>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14:paraId="22C31B70" w14:textId="77777777" w:rsidR="00BF30E6" w:rsidRPr="00B8793E" w:rsidRDefault="00BF30E6" w:rsidP="00BF30E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kern w:val="26"/>
          <w:sz w:val="26"/>
          <w:szCs w:val="26"/>
          <w:lang w:eastAsia="ru-RU"/>
        </w:rPr>
      </w:pPr>
      <w:r>
        <w:rPr>
          <w:rFonts w:ascii="Times New Roman" w:eastAsia="Times New Roman" w:hAnsi="Times New Roman" w:cs="Times New Roman"/>
          <w:kern w:val="26"/>
          <w:sz w:val="26"/>
          <w:szCs w:val="26"/>
          <w:lang w:eastAsia="ru-RU"/>
        </w:rPr>
        <w:t xml:space="preserve">– </w:t>
      </w:r>
      <w:r w:rsidRPr="00B8793E">
        <w:rPr>
          <w:rFonts w:ascii="Times New Roman" w:eastAsia="Times New Roman" w:hAnsi="Times New Roman" w:cs="Times New Roman"/>
          <w:kern w:val="26"/>
          <w:sz w:val="26"/>
          <w:szCs w:val="26"/>
          <w:lang w:eastAsia="ru-RU"/>
        </w:rPr>
        <w:t xml:space="preserve">в случае, если подарок или вознаграждение не представляется возможным отклонить или возвратить, передать его с соответствующей служебной запиской </w:t>
      </w:r>
      <w:r w:rsidRPr="00B8793E">
        <w:rPr>
          <w:rFonts w:ascii="Times New Roman" w:eastAsia="Times New Roman" w:hAnsi="Times New Roman" w:cs="Times New Roman"/>
          <w:kern w:val="26"/>
          <w:sz w:val="26"/>
          <w:szCs w:val="26"/>
          <w:lang w:eastAsia="ru-RU"/>
        </w:rPr>
        <w:lastRenderedPageBreak/>
        <w:t>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14:paraId="3200591A" w14:textId="77777777" w:rsidR="00BF30E6" w:rsidRPr="00B8793E" w:rsidRDefault="00BF30E6" w:rsidP="00BF30E6">
      <w:pPr>
        <w:numPr>
          <w:ilvl w:val="1"/>
          <w:numId w:val="11"/>
        </w:numPr>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kern w:val="26"/>
          <w:sz w:val="26"/>
          <w:szCs w:val="26"/>
        </w:rPr>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14:paraId="526703E0" w14:textId="77777777" w:rsidR="00BF30E6" w:rsidRPr="00B8793E" w:rsidRDefault="00BF30E6" w:rsidP="00BF30E6">
      <w:pPr>
        <w:numPr>
          <w:ilvl w:val="1"/>
          <w:numId w:val="11"/>
        </w:numPr>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kern w:val="26"/>
          <w:sz w:val="26"/>
          <w:szCs w:val="26"/>
        </w:rPr>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14:paraId="550C8283" w14:textId="77777777" w:rsidR="00BF30E6" w:rsidRPr="00B8793E" w:rsidRDefault="00BF30E6" w:rsidP="00BF30E6">
      <w:pPr>
        <w:keepNext/>
        <w:keepLines/>
        <w:numPr>
          <w:ilvl w:val="0"/>
          <w:numId w:val="11"/>
        </w:numPr>
        <w:tabs>
          <w:tab w:val="left" w:pos="567"/>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b/>
          <w:kern w:val="26"/>
          <w:sz w:val="26"/>
          <w:szCs w:val="26"/>
        </w:rPr>
      </w:pPr>
      <w:r w:rsidRPr="00B8793E">
        <w:rPr>
          <w:rFonts w:ascii="Times New Roman" w:eastAsia="Times New Roman" w:hAnsi="Times New Roman" w:cs="Times New Roman"/>
          <w:b/>
          <w:kern w:val="26"/>
          <w:sz w:val="26"/>
          <w:szCs w:val="26"/>
        </w:rPr>
        <w:t>Область применения</w:t>
      </w:r>
    </w:p>
    <w:p w14:paraId="5BF7C922" w14:textId="77777777" w:rsidR="00BF30E6" w:rsidRDefault="00BF30E6" w:rsidP="00BF30E6">
      <w:pPr>
        <w:numPr>
          <w:ilvl w:val="1"/>
          <w:numId w:val="11"/>
        </w:numPr>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kern w:val="26"/>
          <w:sz w:val="26"/>
          <w:szCs w:val="26"/>
        </w:rPr>
      </w:pPr>
      <w:r w:rsidRPr="00B8793E">
        <w:rPr>
          <w:rFonts w:ascii="Times New Roman" w:eastAsia="Times New Roman" w:hAnsi="Times New Roman" w:cs="Times New Roman"/>
          <w:kern w:val="26"/>
          <w:sz w:val="26"/>
          <w:szCs w:val="26"/>
        </w:rPr>
        <w:t>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14:paraId="4BEC0C9F"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39ACFF7C"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3CD21C14"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638BF18C"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0ABE703D"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46E4889C"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4859A835"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3296C36F"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5CD44C6B"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57848F91"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1384A0B2"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6215792B"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6CD662C6"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7798454E"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27A7B973"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68822AD8"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64B297E7"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327A674A"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1CD94AB7"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5714173C"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38CC40F3"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0EE47030"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6CB0A6F8"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50026783"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0749EA54"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39AF54E9" w14:textId="77777777" w:rsidR="00BF30E6" w:rsidRDefault="00BF30E6"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1659318F" w14:textId="77777777" w:rsidR="00EB1ABD" w:rsidRDefault="00EB1ABD"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76CEF64A" w14:textId="77777777" w:rsidR="00EB1ABD" w:rsidRDefault="00EB1ABD"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7CCB6FB0" w14:textId="77777777" w:rsidR="00EB1ABD" w:rsidRDefault="00EB1ABD"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2388A80D" w14:textId="77777777" w:rsidR="00EB1ABD" w:rsidRDefault="00EB1ABD"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4CA3D0F7" w14:textId="77777777" w:rsidR="00EB1ABD" w:rsidRDefault="00EB1ABD"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43947031" w14:textId="77777777" w:rsidR="00EB1ABD" w:rsidRDefault="00EB1ABD"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30A0E730" w14:textId="77777777" w:rsidR="00EB1ABD" w:rsidRDefault="00EB1ABD"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p w14:paraId="27D1D8AF" w14:textId="77777777" w:rsidR="00EB1ABD" w:rsidRDefault="00EB1ABD" w:rsidP="00BF30E6">
      <w:pPr>
        <w:overflowPunct w:val="0"/>
        <w:autoSpaceDE w:val="0"/>
        <w:autoSpaceDN w:val="0"/>
        <w:adjustRightInd w:val="0"/>
        <w:spacing w:after="0" w:line="240" w:lineRule="auto"/>
        <w:jc w:val="both"/>
        <w:textAlignment w:val="baseline"/>
        <w:rPr>
          <w:rFonts w:ascii="Times New Roman" w:eastAsia="Times New Roman" w:hAnsi="Times New Roman" w:cs="Times New Roman"/>
          <w:kern w:val="26"/>
          <w:sz w:val="26"/>
          <w:szCs w:val="26"/>
        </w:rPr>
      </w:pPr>
    </w:p>
    <w:sectPr w:rsidR="00EB1ABD" w:rsidSect="00BF30E6">
      <w:pgSz w:w="11906" w:h="16838"/>
      <w:pgMar w:top="1134" w:right="567" w:bottom="851"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486303"/>
    <w:multiLevelType w:val="hybridMultilevel"/>
    <w:tmpl w:val="5F5008D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9C7C86"/>
    <w:multiLevelType w:val="hybridMultilevel"/>
    <w:tmpl w:val="BAA0FE2C"/>
    <w:lvl w:ilvl="0" w:tplc="2830391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2617FE"/>
    <w:multiLevelType w:val="hybridMultilevel"/>
    <w:tmpl w:val="32009FEC"/>
    <w:lvl w:ilvl="0" w:tplc="DFA09C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CDD11DD"/>
    <w:multiLevelType w:val="hybridMultilevel"/>
    <w:tmpl w:val="E2D0D184"/>
    <w:lvl w:ilvl="0" w:tplc="28303912">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9" w15:restartNumberingAfterBreak="0">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8917838"/>
    <w:multiLevelType w:val="hybridMultilevel"/>
    <w:tmpl w:val="BF70A8B4"/>
    <w:lvl w:ilvl="0" w:tplc="AFAE44B2">
      <w:start w:val="1"/>
      <w:numFmt w:val="decimal"/>
      <w:lvlText w:val="%1."/>
      <w:lvlJc w:val="left"/>
      <w:pPr>
        <w:ind w:left="816"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341CFB"/>
    <w:multiLevelType w:val="multilevel"/>
    <w:tmpl w:val="DF5C7A96"/>
    <w:numStyleLink w:val="a"/>
  </w:abstractNum>
  <w:abstractNum w:abstractNumId="13" w15:restartNumberingAfterBreak="0">
    <w:nsid w:val="31FD6566"/>
    <w:multiLevelType w:val="hybridMultilevel"/>
    <w:tmpl w:val="AEF0D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267DD"/>
    <w:multiLevelType w:val="multilevel"/>
    <w:tmpl w:val="AA90C2C8"/>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D75667"/>
    <w:multiLevelType w:val="multilevel"/>
    <w:tmpl w:val="1BF010D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C8B3E26"/>
    <w:multiLevelType w:val="hybridMultilevel"/>
    <w:tmpl w:val="7ADCA72E"/>
    <w:lvl w:ilvl="0" w:tplc="576E7DF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514035"/>
    <w:multiLevelType w:val="multilevel"/>
    <w:tmpl w:val="77BCF738"/>
    <w:lvl w:ilvl="0">
      <w:start w:val="1"/>
      <w:numFmt w:val="decimal"/>
      <w:lvlText w:val="%1."/>
      <w:lvlJc w:val="left"/>
      <w:pPr>
        <w:ind w:left="1495" w:hanging="360"/>
      </w:pPr>
    </w:lvl>
    <w:lvl w:ilvl="1">
      <w:start w:val="1"/>
      <w:numFmt w:val="decimal"/>
      <w:lvlText w:val="%1.%2."/>
      <w:lvlJc w:val="left"/>
      <w:pPr>
        <w:ind w:left="1000"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FC3E90"/>
    <w:multiLevelType w:val="hybridMultilevel"/>
    <w:tmpl w:val="2382BF36"/>
    <w:lvl w:ilvl="0" w:tplc="597C85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545B7DE3"/>
    <w:multiLevelType w:val="multilevel"/>
    <w:tmpl w:val="DD5C8ECA"/>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56DA3EBF"/>
    <w:multiLevelType w:val="hybridMultilevel"/>
    <w:tmpl w:val="DC02BBE4"/>
    <w:lvl w:ilvl="0" w:tplc="9BDEFD3E">
      <w:start w:val="1"/>
      <w:numFmt w:val="decimal"/>
      <w:lvlText w:val="%1."/>
      <w:lvlJc w:val="left"/>
      <w:pPr>
        <w:ind w:left="1069" w:hanging="360"/>
      </w:pPr>
      <w:rPr>
        <w:rFonts w:ascii="Times New Roman" w:hAnsi="Times New Roman" w:cs="Times New Roman" w:hint="default"/>
        <w:b/>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757AB5"/>
    <w:multiLevelType w:val="hybridMultilevel"/>
    <w:tmpl w:val="5E041C04"/>
    <w:lvl w:ilvl="0" w:tplc="4C20C1B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B7B191B"/>
    <w:multiLevelType w:val="hybridMultilevel"/>
    <w:tmpl w:val="3FF8A2A2"/>
    <w:lvl w:ilvl="0" w:tplc="7DA810A8">
      <w:start w:val="10"/>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74995AFB"/>
    <w:multiLevelType w:val="hybridMultilevel"/>
    <w:tmpl w:val="BF70A8B4"/>
    <w:lvl w:ilvl="0" w:tplc="AFAE44B2">
      <w:start w:val="1"/>
      <w:numFmt w:val="decimal"/>
      <w:lvlText w:val="%1."/>
      <w:lvlJc w:val="left"/>
      <w:pPr>
        <w:ind w:left="816"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9451304"/>
    <w:multiLevelType w:val="hybridMultilevel"/>
    <w:tmpl w:val="6CCA2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6"/>
  </w:num>
  <w:num w:numId="4">
    <w:abstractNumId w:val="0"/>
  </w:num>
  <w:num w:numId="5">
    <w:abstractNumId w:val="9"/>
  </w:num>
  <w:num w:numId="6">
    <w:abstractNumId w:val="19"/>
  </w:num>
  <w:num w:numId="7">
    <w:abstractNumId w:val="16"/>
  </w:num>
  <w:num w:numId="8">
    <w:abstractNumId w:val="23"/>
  </w:num>
  <w:num w:numId="9">
    <w:abstractNumId w:val="15"/>
  </w:num>
  <w:num w:numId="10">
    <w:abstractNumId w:val="3"/>
  </w:num>
  <w:num w:numId="11">
    <w:abstractNumId w:val="4"/>
  </w:num>
  <w:num w:numId="12">
    <w:abstractNumId w:val="10"/>
  </w:num>
  <w:num w:numId="13">
    <w:abstractNumId w:val="27"/>
  </w:num>
  <w:num w:numId="14">
    <w:abstractNumId w:val="2"/>
  </w:num>
  <w:num w:numId="15">
    <w:abstractNumId w:val="17"/>
  </w:num>
  <w:num w:numId="16">
    <w:abstractNumId w:val="13"/>
  </w:num>
  <w:num w:numId="17">
    <w:abstractNumId w:val="5"/>
  </w:num>
  <w:num w:numId="18">
    <w:abstractNumId w:val="8"/>
  </w:num>
  <w:num w:numId="19">
    <w:abstractNumId w:val="24"/>
  </w:num>
  <w:num w:numId="20">
    <w:abstractNumId w:val="7"/>
  </w:num>
  <w:num w:numId="21">
    <w:abstractNumId w:val="11"/>
  </w:num>
  <w:num w:numId="22">
    <w:abstractNumId w:val="26"/>
  </w:num>
  <w:num w:numId="23">
    <w:abstractNumId w:val="20"/>
  </w:num>
  <w:num w:numId="24">
    <w:abstractNumId w:val="1"/>
  </w:num>
  <w:num w:numId="25">
    <w:abstractNumId w:val="21"/>
  </w:num>
  <w:num w:numId="26">
    <w:abstractNumId w:val="14"/>
  </w:num>
  <w:num w:numId="27">
    <w:abstractNumId w:val="18"/>
  </w:num>
  <w:num w:numId="28">
    <w:abstractNumId w:val="2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048"/>
    <w:rsid w:val="00007233"/>
    <w:rsid w:val="0001241F"/>
    <w:rsid w:val="0002242C"/>
    <w:rsid w:val="00030726"/>
    <w:rsid w:val="000315FA"/>
    <w:rsid w:val="00031970"/>
    <w:rsid w:val="000353A3"/>
    <w:rsid w:val="000407E2"/>
    <w:rsid w:val="00040ECE"/>
    <w:rsid w:val="0004462A"/>
    <w:rsid w:val="00050D86"/>
    <w:rsid w:val="00055F9E"/>
    <w:rsid w:val="00057FF3"/>
    <w:rsid w:val="00060B2E"/>
    <w:rsid w:val="000622B3"/>
    <w:rsid w:val="00064E63"/>
    <w:rsid w:val="00071AAB"/>
    <w:rsid w:val="00075472"/>
    <w:rsid w:val="000769E5"/>
    <w:rsid w:val="000838EB"/>
    <w:rsid w:val="00091594"/>
    <w:rsid w:val="0009668B"/>
    <w:rsid w:val="000A4CF4"/>
    <w:rsid w:val="000A5033"/>
    <w:rsid w:val="000A66E4"/>
    <w:rsid w:val="000B2189"/>
    <w:rsid w:val="000B4E51"/>
    <w:rsid w:val="000C48D3"/>
    <w:rsid w:val="000D5F98"/>
    <w:rsid w:val="000E147C"/>
    <w:rsid w:val="000E2663"/>
    <w:rsid w:val="000E7B31"/>
    <w:rsid w:val="000F034D"/>
    <w:rsid w:val="000F2752"/>
    <w:rsid w:val="000F4743"/>
    <w:rsid w:val="000F4F3B"/>
    <w:rsid w:val="000F6C17"/>
    <w:rsid w:val="000F7B1C"/>
    <w:rsid w:val="000F7C80"/>
    <w:rsid w:val="00104481"/>
    <w:rsid w:val="00104DF2"/>
    <w:rsid w:val="00112908"/>
    <w:rsid w:val="00116D4A"/>
    <w:rsid w:val="001301AA"/>
    <w:rsid w:val="00130368"/>
    <w:rsid w:val="00141CAE"/>
    <w:rsid w:val="0014330C"/>
    <w:rsid w:val="00143C2C"/>
    <w:rsid w:val="00144805"/>
    <w:rsid w:val="001461FA"/>
    <w:rsid w:val="00147CED"/>
    <w:rsid w:val="001554B1"/>
    <w:rsid w:val="001568B7"/>
    <w:rsid w:val="00162B1C"/>
    <w:rsid w:val="00173966"/>
    <w:rsid w:val="001747C2"/>
    <w:rsid w:val="001766A5"/>
    <w:rsid w:val="0018066C"/>
    <w:rsid w:val="0018489C"/>
    <w:rsid w:val="001946B0"/>
    <w:rsid w:val="00197F5A"/>
    <w:rsid w:val="001A695F"/>
    <w:rsid w:val="001A7B2D"/>
    <w:rsid w:val="001B3AC7"/>
    <w:rsid w:val="001B6C85"/>
    <w:rsid w:val="001B6FC5"/>
    <w:rsid w:val="001B76CB"/>
    <w:rsid w:val="001C4225"/>
    <w:rsid w:val="001C6E17"/>
    <w:rsid w:val="001C727B"/>
    <w:rsid w:val="001C7453"/>
    <w:rsid w:val="001C7EBA"/>
    <w:rsid w:val="001D06CE"/>
    <w:rsid w:val="001E36B8"/>
    <w:rsid w:val="001E4D42"/>
    <w:rsid w:val="001E516A"/>
    <w:rsid w:val="001F0671"/>
    <w:rsid w:val="001F336A"/>
    <w:rsid w:val="00203345"/>
    <w:rsid w:val="00207DC2"/>
    <w:rsid w:val="002116C0"/>
    <w:rsid w:val="0021633D"/>
    <w:rsid w:val="00216AA7"/>
    <w:rsid w:val="00216B08"/>
    <w:rsid w:val="00222FBB"/>
    <w:rsid w:val="00234C8B"/>
    <w:rsid w:val="002365E5"/>
    <w:rsid w:val="00236E3C"/>
    <w:rsid w:val="0024463D"/>
    <w:rsid w:val="002457E4"/>
    <w:rsid w:val="00247D9E"/>
    <w:rsid w:val="002526F5"/>
    <w:rsid w:val="00262CC1"/>
    <w:rsid w:val="002642F7"/>
    <w:rsid w:val="00274A23"/>
    <w:rsid w:val="0028022B"/>
    <w:rsid w:val="00284213"/>
    <w:rsid w:val="00284624"/>
    <w:rsid w:val="002957BF"/>
    <w:rsid w:val="002B182E"/>
    <w:rsid w:val="002B78C1"/>
    <w:rsid w:val="002C3C38"/>
    <w:rsid w:val="002C5A16"/>
    <w:rsid w:val="002C6BC2"/>
    <w:rsid w:val="002D1122"/>
    <w:rsid w:val="002D31D6"/>
    <w:rsid w:val="002D32E7"/>
    <w:rsid w:val="002E3E56"/>
    <w:rsid w:val="002F0EA6"/>
    <w:rsid w:val="002F28CD"/>
    <w:rsid w:val="00301A14"/>
    <w:rsid w:val="00303065"/>
    <w:rsid w:val="003100AC"/>
    <w:rsid w:val="00311B42"/>
    <w:rsid w:val="003214E9"/>
    <w:rsid w:val="00323D1E"/>
    <w:rsid w:val="003432AA"/>
    <w:rsid w:val="00343B0A"/>
    <w:rsid w:val="0035345B"/>
    <w:rsid w:val="00355955"/>
    <w:rsid w:val="00360FFF"/>
    <w:rsid w:val="00366FB4"/>
    <w:rsid w:val="00375CC1"/>
    <w:rsid w:val="0037663E"/>
    <w:rsid w:val="0038193F"/>
    <w:rsid w:val="0038261F"/>
    <w:rsid w:val="003853D9"/>
    <w:rsid w:val="00385A4B"/>
    <w:rsid w:val="00392F73"/>
    <w:rsid w:val="00395791"/>
    <w:rsid w:val="003A67C9"/>
    <w:rsid w:val="003C7EE4"/>
    <w:rsid w:val="003D1E11"/>
    <w:rsid w:val="003E135C"/>
    <w:rsid w:val="003E2BF5"/>
    <w:rsid w:val="003E2F80"/>
    <w:rsid w:val="003F1470"/>
    <w:rsid w:val="00405AEB"/>
    <w:rsid w:val="00411F8C"/>
    <w:rsid w:val="00422A5C"/>
    <w:rsid w:val="004408B0"/>
    <w:rsid w:val="00447041"/>
    <w:rsid w:val="00454E6B"/>
    <w:rsid w:val="00460155"/>
    <w:rsid w:val="00461A7D"/>
    <w:rsid w:val="00463E03"/>
    <w:rsid w:val="00463E4A"/>
    <w:rsid w:val="0046587F"/>
    <w:rsid w:val="004906FC"/>
    <w:rsid w:val="004A21C2"/>
    <w:rsid w:val="004A63C4"/>
    <w:rsid w:val="004B025F"/>
    <w:rsid w:val="004C0187"/>
    <w:rsid w:val="004C1917"/>
    <w:rsid w:val="004D24FB"/>
    <w:rsid w:val="004D3E24"/>
    <w:rsid w:val="004D4C29"/>
    <w:rsid w:val="0050755E"/>
    <w:rsid w:val="005135C8"/>
    <w:rsid w:val="00521F9F"/>
    <w:rsid w:val="00523297"/>
    <w:rsid w:val="00531ECC"/>
    <w:rsid w:val="005369CC"/>
    <w:rsid w:val="00551136"/>
    <w:rsid w:val="005517F9"/>
    <w:rsid w:val="00554991"/>
    <w:rsid w:val="00554DF2"/>
    <w:rsid w:val="00575A89"/>
    <w:rsid w:val="00576813"/>
    <w:rsid w:val="00576A72"/>
    <w:rsid w:val="00577529"/>
    <w:rsid w:val="005836F5"/>
    <w:rsid w:val="00594768"/>
    <w:rsid w:val="00595F7A"/>
    <w:rsid w:val="005A74E4"/>
    <w:rsid w:val="005C382C"/>
    <w:rsid w:val="005D0F90"/>
    <w:rsid w:val="005D37EF"/>
    <w:rsid w:val="005D4E29"/>
    <w:rsid w:val="005E0941"/>
    <w:rsid w:val="005E1615"/>
    <w:rsid w:val="005E5EE0"/>
    <w:rsid w:val="005F02CB"/>
    <w:rsid w:val="005F0618"/>
    <w:rsid w:val="005F4AFD"/>
    <w:rsid w:val="005F714B"/>
    <w:rsid w:val="005F7981"/>
    <w:rsid w:val="00603E76"/>
    <w:rsid w:val="006061E1"/>
    <w:rsid w:val="006072B5"/>
    <w:rsid w:val="00613919"/>
    <w:rsid w:val="00614E80"/>
    <w:rsid w:val="0061623A"/>
    <w:rsid w:val="00625919"/>
    <w:rsid w:val="006315B3"/>
    <w:rsid w:val="00631BC7"/>
    <w:rsid w:val="00637C20"/>
    <w:rsid w:val="00640BC1"/>
    <w:rsid w:val="00652436"/>
    <w:rsid w:val="00653C12"/>
    <w:rsid w:val="00660A26"/>
    <w:rsid w:val="0066240B"/>
    <w:rsid w:val="00664F0D"/>
    <w:rsid w:val="00670CD1"/>
    <w:rsid w:val="006770EB"/>
    <w:rsid w:val="006922ED"/>
    <w:rsid w:val="00694048"/>
    <w:rsid w:val="00697911"/>
    <w:rsid w:val="006A6E38"/>
    <w:rsid w:val="006A7B90"/>
    <w:rsid w:val="006B01F2"/>
    <w:rsid w:val="006B2D0B"/>
    <w:rsid w:val="006B7DB2"/>
    <w:rsid w:val="006C1A73"/>
    <w:rsid w:val="006C4B3A"/>
    <w:rsid w:val="006D00CE"/>
    <w:rsid w:val="006D3E19"/>
    <w:rsid w:val="006D59D4"/>
    <w:rsid w:val="006D6669"/>
    <w:rsid w:val="006E3CA1"/>
    <w:rsid w:val="006E72A0"/>
    <w:rsid w:val="006F10EB"/>
    <w:rsid w:val="006F1B82"/>
    <w:rsid w:val="006F1EF7"/>
    <w:rsid w:val="006F2395"/>
    <w:rsid w:val="00700496"/>
    <w:rsid w:val="00710EBE"/>
    <w:rsid w:val="007155FD"/>
    <w:rsid w:val="0072201C"/>
    <w:rsid w:val="00723CD7"/>
    <w:rsid w:val="007345B6"/>
    <w:rsid w:val="007431E5"/>
    <w:rsid w:val="0074546E"/>
    <w:rsid w:val="00753740"/>
    <w:rsid w:val="007816CE"/>
    <w:rsid w:val="00790AA8"/>
    <w:rsid w:val="0079308F"/>
    <w:rsid w:val="007B4748"/>
    <w:rsid w:val="007B4F3A"/>
    <w:rsid w:val="007C507B"/>
    <w:rsid w:val="007C636B"/>
    <w:rsid w:val="007D525A"/>
    <w:rsid w:val="007E43C3"/>
    <w:rsid w:val="007F141B"/>
    <w:rsid w:val="007F1B76"/>
    <w:rsid w:val="007F21A2"/>
    <w:rsid w:val="007F4F32"/>
    <w:rsid w:val="007F6F28"/>
    <w:rsid w:val="008015F5"/>
    <w:rsid w:val="00804ACC"/>
    <w:rsid w:val="00804B95"/>
    <w:rsid w:val="008073DB"/>
    <w:rsid w:val="00816B1E"/>
    <w:rsid w:val="00826B66"/>
    <w:rsid w:val="00833D47"/>
    <w:rsid w:val="00834372"/>
    <w:rsid w:val="00835560"/>
    <w:rsid w:val="00836667"/>
    <w:rsid w:val="00850E4F"/>
    <w:rsid w:val="00875BF5"/>
    <w:rsid w:val="00891D75"/>
    <w:rsid w:val="008A7A0A"/>
    <w:rsid w:val="008B3685"/>
    <w:rsid w:val="008B4083"/>
    <w:rsid w:val="008B698C"/>
    <w:rsid w:val="008B6A38"/>
    <w:rsid w:val="008D1C0F"/>
    <w:rsid w:val="008D4286"/>
    <w:rsid w:val="008D4533"/>
    <w:rsid w:val="008E194B"/>
    <w:rsid w:val="008E6273"/>
    <w:rsid w:val="008F085F"/>
    <w:rsid w:val="008F4344"/>
    <w:rsid w:val="008F7E9D"/>
    <w:rsid w:val="009102CE"/>
    <w:rsid w:val="009119DB"/>
    <w:rsid w:val="00913463"/>
    <w:rsid w:val="009329B7"/>
    <w:rsid w:val="00936078"/>
    <w:rsid w:val="00944281"/>
    <w:rsid w:val="0095532A"/>
    <w:rsid w:val="00962244"/>
    <w:rsid w:val="00962460"/>
    <w:rsid w:val="00965E9A"/>
    <w:rsid w:val="00973861"/>
    <w:rsid w:val="009758E3"/>
    <w:rsid w:val="009758E7"/>
    <w:rsid w:val="00980327"/>
    <w:rsid w:val="00981843"/>
    <w:rsid w:val="00984902"/>
    <w:rsid w:val="00985B95"/>
    <w:rsid w:val="0098653D"/>
    <w:rsid w:val="0098753A"/>
    <w:rsid w:val="009903AF"/>
    <w:rsid w:val="009A60DB"/>
    <w:rsid w:val="009A7016"/>
    <w:rsid w:val="009C6B4F"/>
    <w:rsid w:val="009D7E71"/>
    <w:rsid w:val="009E2D09"/>
    <w:rsid w:val="009E3495"/>
    <w:rsid w:val="00A001A9"/>
    <w:rsid w:val="00A00D5C"/>
    <w:rsid w:val="00A01386"/>
    <w:rsid w:val="00A14CEB"/>
    <w:rsid w:val="00A30207"/>
    <w:rsid w:val="00A316DC"/>
    <w:rsid w:val="00A410E1"/>
    <w:rsid w:val="00A45029"/>
    <w:rsid w:val="00A45097"/>
    <w:rsid w:val="00A50914"/>
    <w:rsid w:val="00A60B7D"/>
    <w:rsid w:val="00A851AB"/>
    <w:rsid w:val="00AA08DA"/>
    <w:rsid w:val="00AA480A"/>
    <w:rsid w:val="00AB2081"/>
    <w:rsid w:val="00AC50DD"/>
    <w:rsid w:val="00AC7E43"/>
    <w:rsid w:val="00AE0EB3"/>
    <w:rsid w:val="00AE3416"/>
    <w:rsid w:val="00AE7100"/>
    <w:rsid w:val="00AF3CE5"/>
    <w:rsid w:val="00AF6CD6"/>
    <w:rsid w:val="00AF7E54"/>
    <w:rsid w:val="00B04F14"/>
    <w:rsid w:val="00B06000"/>
    <w:rsid w:val="00B13DD5"/>
    <w:rsid w:val="00B13E46"/>
    <w:rsid w:val="00B14604"/>
    <w:rsid w:val="00B20698"/>
    <w:rsid w:val="00B2558C"/>
    <w:rsid w:val="00B26126"/>
    <w:rsid w:val="00B2660D"/>
    <w:rsid w:val="00B307AD"/>
    <w:rsid w:val="00B31C60"/>
    <w:rsid w:val="00B33BAB"/>
    <w:rsid w:val="00B34866"/>
    <w:rsid w:val="00B352A1"/>
    <w:rsid w:val="00B4653B"/>
    <w:rsid w:val="00B5756D"/>
    <w:rsid w:val="00B64EDB"/>
    <w:rsid w:val="00B77112"/>
    <w:rsid w:val="00B806D8"/>
    <w:rsid w:val="00B82585"/>
    <w:rsid w:val="00B828C9"/>
    <w:rsid w:val="00B84B99"/>
    <w:rsid w:val="00B8793E"/>
    <w:rsid w:val="00B97ABB"/>
    <w:rsid w:val="00BA5E47"/>
    <w:rsid w:val="00BA65B7"/>
    <w:rsid w:val="00BB00FA"/>
    <w:rsid w:val="00BB2547"/>
    <w:rsid w:val="00BB2DA0"/>
    <w:rsid w:val="00BB76A5"/>
    <w:rsid w:val="00BC0623"/>
    <w:rsid w:val="00BC4D67"/>
    <w:rsid w:val="00BC5166"/>
    <w:rsid w:val="00BD327F"/>
    <w:rsid w:val="00BD58F3"/>
    <w:rsid w:val="00BE3C38"/>
    <w:rsid w:val="00BF30E6"/>
    <w:rsid w:val="00BF4029"/>
    <w:rsid w:val="00BF68F0"/>
    <w:rsid w:val="00BF7221"/>
    <w:rsid w:val="00BF7FC5"/>
    <w:rsid w:val="00C006F7"/>
    <w:rsid w:val="00C06FB4"/>
    <w:rsid w:val="00C10368"/>
    <w:rsid w:val="00C13AF2"/>
    <w:rsid w:val="00C208A5"/>
    <w:rsid w:val="00C27C01"/>
    <w:rsid w:val="00C35CAB"/>
    <w:rsid w:val="00C42B6B"/>
    <w:rsid w:val="00C44911"/>
    <w:rsid w:val="00C46F50"/>
    <w:rsid w:val="00C47475"/>
    <w:rsid w:val="00C60487"/>
    <w:rsid w:val="00C66201"/>
    <w:rsid w:val="00C709A4"/>
    <w:rsid w:val="00C73256"/>
    <w:rsid w:val="00C762FF"/>
    <w:rsid w:val="00C77DB4"/>
    <w:rsid w:val="00C85157"/>
    <w:rsid w:val="00C941FA"/>
    <w:rsid w:val="00C958A3"/>
    <w:rsid w:val="00C95EC5"/>
    <w:rsid w:val="00CA48F2"/>
    <w:rsid w:val="00CA668B"/>
    <w:rsid w:val="00CC093B"/>
    <w:rsid w:val="00CC253A"/>
    <w:rsid w:val="00CC4074"/>
    <w:rsid w:val="00CD14E5"/>
    <w:rsid w:val="00CD25A3"/>
    <w:rsid w:val="00CD2E4E"/>
    <w:rsid w:val="00CF0DB7"/>
    <w:rsid w:val="00CF1043"/>
    <w:rsid w:val="00CF3B85"/>
    <w:rsid w:val="00D000E0"/>
    <w:rsid w:val="00D10F2A"/>
    <w:rsid w:val="00D13200"/>
    <w:rsid w:val="00D13241"/>
    <w:rsid w:val="00D137A4"/>
    <w:rsid w:val="00D219AB"/>
    <w:rsid w:val="00D35673"/>
    <w:rsid w:val="00D435F5"/>
    <w:rsid w:val="00D51F6C"/>
    <w:rsid w:val="00D52C63"/>
    <w:rsid w:val="00D55C57"/>
    <w:rsid w:val="00D61D8E"/>
    <w:rsid w:val="00D626F9"/>
    <w:rsid w:val="00D920D2"/>
    <w:rsid w:val="00D92FC1"/>
    <w:rsid w:val="00D97C35"/>
    <w:rsid w:val="00DA4391"/>
    <w:rsid w:val="00DA59F1"/>
    <w:rsid w:val="00DB0554"/>
    <w:rsid w:val="00DB2151"/>
    <w:rsid w:val="00DB340C"/>
    <w:rsid w:val="00DB363F"/>
    <w:rsid w:val="00DB5926"/>
    <w:rsid w:val="00DC2AF7"/>
    <w:rsid w:val="00DD0C00"/>
    <w:rsid w:val="00DD1CA0"/>
    <w:rsid w:val="00DE104E"/>
    <w:rsid w:val="00DE67ED"/>
    <w:rsid w:val="00DE7106"/>
    <w:rsid w:val="00DF1EA4"/>
    <w:rsid w:val="00DF3395"/>
    <w:rsid w:val="00DF39E0"/>
    <w:rsid w:val="00DF547B"/>
    <w:rsid w:val="00DF55F5"/>
    <w:rsid w:val="00DF5747"/>
    <w:rsid w:val="00E00C60"/>
    <w:rsid w:val="00E03F54"/>
    <w:rsid w:val="00E15856"/>
    <w:rsid w:val="00E1740B"/>
    <w:rsid w:val="00E200BC"/>
    <w:rsid w:val="00E227C3"/>
    <w:rsid w:val="00E34BC5"/>
    <w:rsid w:val="00E413B2"/>
    <w:rsid w:val="00E41F85"/>
    <w:rsid w:val="00E51E2A"/>
    <w:rsid w:val="00E63A3E"/>
    <w:rsid w:val="00E66750"/>
    <w:rsid w:val="00E7315F"/>
    <w:rsid w:val="00E74E60"/>
    <w:rsid w:val="00E77456"/>
    <w:rsid w:val="00E902DF"/>
    <w:rsid w:val="00EA072B"/>
    <w:rsid w:val="00EB1ABD"/>
    <w:rsid w:val="00EB1E84"/>
    <w:rsid w:val="00EB4355"/>
    <w:rsid w:val="00EB5033"/>
    <w:rsid w:val="00EB7A0C"/>
    <w:rsid w:val="00EC0245"/>
    <w:rsid w:val="00EC2E55"/>
    <w:rsid w:val="00ED4EF4"/>
    <w:rsid w:val="00ED79F6"/>
    <w:rsid w:val="00EE13EA"/>
    <w:rsid w:val="00EE2F69"/>
    <w:rsid w:val="00EE4EAA"/>
    <w:rsid w:val="00EF45F1"/>
    <w:rsid w:val="00F04066"/>
    <w:rsid w:val="00F0620C"/>
    <w:rsid w:val="00F07A4C"/>
    <w:rsid w:val="00F07AAF"/>
    <w:rsid w:val="00F169DB"/>
    <w:rsid w:val="00F20502"/>
    <w:rsid w:val="00F21057"/>
    <w:rsid w:val="00F22D49"/>
    <w:rsid w:val="00F27667"/>
    <w:rsid w:val="00F276B8"/>
    <w:rsid w:val="00F307DF"/>
    <w:rsid w:val="00F45222"/>
    <w:rsid w:val="00F520F4"/>
    <w:rsid w:val="00F52DE4"/>
    <w:rsid w:val="00F53F60"/>
    <w:rsid w:val="00F647B0"/>
    <w:rsid w:val="00F64DDB"/>
    <w:rsid w:val="00F66BD6"/>
    <w:rsid w:val="00F70A25"/>
    <w:rsid w:val="00F71649"/>
    <w:rsid w:val="00F71740"/>
    <w:rsid w:val="00F80420"/>
    <w:rsid w:val="00F830AE"/>
    <w:rsid w:val="00F84527"/>
    <w:rsid w:val="00F862A5"/>
    <w:rsid w:val="00F87EC4"/>
    <w:rsid w:val="00F9779D"/>
    <w:rsid w:val="00FA204D"/>
    <w:rsid w:val="00FB1347"/>
    <w:rsid w:val="00FB43A2"/>
    <w:rsid w:val="00FC15EC"/>
    <w:rsid w:val="00FC6FBF"/>
    <w:rsid w:val="00FD487A"/>
    <w:rsid w:val="00FE5A44"/>
    <w:rsid w:val="00FF3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1EB3"/>
  <w15:docId w15:val="{7EB43D50-FADA-4547-BE4E-42977ABA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1">
    <w:name w:val="Normal"/>
    <w:qFormat/>
  </w:style>
  <w:style w:type="paragraph" w:styleId="1">
    <w:name w:val="heading 1"/>
    <w:basedOn w:val="a1"/>
    <w:next w:val="a1"/>
    <w:link w:val="11"/>
    <w:qFormat/>
    <w:rsid w:val="000A4CF4"/>
    <w:pPr>
      <w:keepNext/>
      <w:keepLines/>
      <w:numPr>
        <w:numId w:val="4"/>
      </w:numPr>
      <w:spacing w:before="240" w:after="120" w:line="240" w:lineRule="auto"/>
      <w:jc w:val="center"/>
      <w:outlineLvl w:val="0"/>
    </w:pPr>
    <w:rPr>
      <w:rFonts w:ascii="Times New Roman" w:eastAsia="Times New Roman" w:hAnsi="Times New Roman" w:cs="Times New Roman"/>
      <w:b/>
      <w:bCs/>
      <w:kern w:val="28"/>
      <w:sz w:val="28"/>
      <w:szCs w:val="48"/>
      <w:lang w:eastAsia="ru-RU"/>
    </w:rPr>
  </w:style>
  <w:style w:type="paragraph" w:styleId="20">
    <w:name w:val="heading 2"/>
    <w:basedOn w:val="a1"/>
    <w:next w:val="a1"/>
    <w:link w:val="21"/>
    <w:autoRedefine/>
    <w:uiPriority w:val="9"/>
    <w:unhideWhenUsed/>
    <w:qFormat/>
    <w:rsid w:val="000A4CF4"/>
    <w:pPr>
      <w:keepNext/>
      <w:keepLines/>
      <w:tabs>
        <w:tab w:val="left" w:pos="1276"/>
      </w:tabs>
      <w:spacing w:before="240" w:after="120" w:line="240" w:lineRule="auto"/>
      <w:jc w:val="center"/>
      <w:outlineLvl w:val="1"/>
    </w:pPr>
    <w:rPr>
      <w:rFonts w:ascii="Times New Roman" w:eastAsiaTheme="majorEastAsia" w:hAnsi="Times New Roman" w:cstheme="majorBidi"/>
      <w:b/>
      <w:bCs/>
      <w:kern w:val="28"/>
      <w:sz w:val="28"/>
      <w:szCs w:val="26"/>
    </w:rPr>
  </w:style>
  <w:style w:type="paragraph" w:styleId="3">
    <w:name w:val="heading 3"/>
    <w:basedOn w:val="a1"/>
    <w:next w:val="a1"/>
    <w:link w:val="31"/>
    <w:autoRedefine/>
    <w:uiPriority w:val="9"/>
    <w:unhideWhenUsed/>
    <w:qFormat/>
    <w:rsid w:val="000A4CF4"/>
    <w:pPr>
      <w:keepNext/>
      <w:keepLines/>
      <w:numPr>
        <w:numId w:val="2"/>
      </w:numPr>
      <w:spacing w:before="120" w:after="120" w:line="240" w:lineRule="auto"/>
      <w:jc w:val="center"/>
      <w:outlineLvl w:val="2"/>
    </w:pPr>
    <w:rPr>
      <w:rFonts w:ascii="Times New Roman" w:eastAsiaTheme="majorEastAsia" w:hAnsi="Times New Roman" w:cstheme="majorBidi"/>
      <w:b/>
      <w:bCs/>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0A4CF4"/>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0A4CF4"/>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0A4CF4"/>
    <w:rPr>
      <w:rFonts w:ascii="Times New Roman" w:eastAsiaTheme="majorEastAsia" w:hAnsi="Times New Roman" w:cstheme="majorBidi"/>
      <w:b/>
      <w:bCs/>
      <w:sz w:val="28"/>
    </w:rPr>
  </w:style>
  <w:style w:type="numbering" w:customStyle="1" w:styleId="12">
    <w:name w:val="Нет списка1"/>
    <w:next w:val="a4"/>
    <w:uiPriority w:val="99"/>
    <w:semiHidden/>
    <w:unhideWhenUsed/>
    <w:rsid w:val="000A4CF4"/>
  </w:style>
  <w:style w:type="paragraph" w:styleId="a5">
    <w:name w:val="Balloon Text"/>
    <w:basedOn w:val="a1"/>
    <w:link w:val="a6"/>
    <w:uiPriority w:val="99"/>
    <w:semiHidden/>
    <w:unhideWhenUsed/>
    <w:rsid w:val="000A4CF4"/>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6">
    <w:name w:val="Текст выноски Знак"/>
    <w:basedOn w:val="a2"/>
    <w:link w:val="a5"/>
    <w:uiPriority w:val="99"/>
    <w:semiHidden/>
    <w:rsid w:val="000A4CF4"/>
    <w:rPr>
      <w:rFonts w:ascii="Tahoma" w:eastAsia="Times New Roman" w:hAnsi="Tahoma" w:cs="Tahoma"/>
      <w:sz w:val="16"/>
      <w:szCs w:val="16"/>
      <w:lang w:eastAsia="ru-RU"/>
    </w:rPr>
  </w:style>
  <w:style w:type="paragraph" w:styleId="a7">
    <w:name w:val="No Spacing"/>
    <w:qFormat/>
    <w:rsid w:val="000A4CF4"/>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a8">
    <w:name w:val="List Paragraph"/>
    <w:basedOn w:val="a1"/>
    <w:uiPriority w:val="34"/>
    <w:qFormat/>
    <w:rsid w:val="000A4CF4"/>
    <w:pPr>
      <w:spacing w:after="0" w:line="240" w:lineRule="auto"/>
      <w:ind w:left="720" w:firstLine="709"/>
      <w:contextualSpacing/>
      <w:jc w:val="both"/>
    </w:pPr>
    <w:rPr>
      <w:rFonts w:ascii="Times New Roman" w:hAnsi="Times New Roman" w:cs="Times New Roman"/>
      <w:sz w:val="28"/>
    </w:rPr>
  </w:style>
  <w:style w:type="table" w:styleId="a9">
    <w:name w:val="Table Grid"/>
    <w:basedOn w:val="a3"/>
    <w:uiPriority w:val="99"/>
    <w:rsid w:val="000A4CF4"/>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1"/>
    <w:link w:val="ab"/>
    <w:uiPriority w:val="99"/>
    <w:rsid w:val="000A4CF4"/>
    <w:pPr>
      <w:tabs>
        <w:tab w:val="center" w:pos="4677"/>
        <w:tab w:val="right" w:pos="9355"/>
      </w:tabs>
      <w:spacing w:after="0" w:line="240" w:lineRule="auto"/>
      <w:ind w:firstLine="709"/>
    </w:pPr>
    <w:rPr>
      <w:rFonts w:ascii="Times New Roman" w:eastAsia="Times New Roman" w:hAnsi="Times New Roman" w:cs="Calibri"/>
      <w:sz w:val="28"/>
    </w:rPr>
  </w:style>
  <w:style w:type="character" w:customStyle="1" w:styleId="ab">
    <w:name w:val="Верхний колонтитул Знак"/>
    <w:basedOn w:val="a2"/>
    <w:link w:val="aa"/>
    <w:uiPriority w:val="99"/>
    <w:rsid w:val="000A4CF4"/>
    <w:rPr>
      <w:rFonts w:ascii="Times New Roman" w:eastAsia="Times New Roman" w:hAnsi="Times New Roman" w:cs="Calibri"/>
      <w:sz w:val="28"/>
    </w:rPr>
  </w:style>
  <w:style w:type="paragraph" w:styleId="ac">
    <w:name w:val="footer"/>
    <w:basedOn w:val="a1"/>
    <w:link w:val="ad"/>
    <w:uiPriority w:val="99"/>
    <w:unhideWhenUsed/>
    <w:rsid w:val="000A4CF4"/>
    <w:pPr>
      <w:tabs>
        <w:tab w:val="center" w:pos="4677"/>
        <w:tab w:val="right" w:pos="9355"/>
      </w:tabs>
      <w:spacing w:after="0" w:line="240" w:lineRule="auto"/>
      <w:ind w:firstLine="709"/>
    </w:pPr>
    <w:rPr>
      <w:rFonts w:ascii="Times New Roman" w:eastAsia="Times New Roman" w:hAnsi="Times New Roman" w:cs="Calibri"/>
      <w:sz w:val="28"/>
    </w:rPr>
  </w:style>
  <w:style w:type="character" w:customStyle="1" w:styleId="ad">
    <w:name w:val="Нижний колонтитул Знак"/>
    <w:basedOn w:val="a2"/>
    <w:link w:val="ac"/>
    <w:uiPriority w:val="99"/>
    <w:rsid w:val="000A4CF4"/>
    <w:rPr>
      <w:rFonts w:ascii="Times New Roman" w:eastAsia="Times New Roman" w:hAnsi="Times New Roman" w:cs="Calibri"/>
      <w:sz w:val="28"/>
    </w:rPr>
  </w:style>
  <w:style w:type="paragraph" w:styleId="ae">
    <w:name w:val="Normal (Web)"/>
    <w:basedOn w:val="a1"/>
    <w:rsid w:val="000A4CF4"/>
    <w:pPr>
      <w:suppressAutoHyphens/>
      <w:spacing w:before="40" w:after="40" w:line="240" w:lineRule="auto"/>
    </w:pPr>
    <w:rPr>
      <w:rFonts w:ascii="Arial" w:eastAsia="Times New Roman" w:hAnsi="Arial" w:cs="Arial"/>
      <w:color w:val="332E2D"/>
      <w:spacing w:val="2"/>
      <w:sz w:val="24"/>
      <w:szCs w:val="24"/>
      <w:lang w:eastAsia="ar-SA"/>
    </w:rPr>
  </w:style>
  <w:style w:type="paragraph" w:customStyle="1" w:styleId="13">
    <w:name w:val="Без интервала1"/>
    <w:rsid w:val="000A4CF4"/>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2">
    <w:name w:val="Без интервала2"/>
    <w:rsid w:val="000A4CF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
    <w:name w:val="_Введение"/>
    <w:basedOn w:val="a1"/>
    <w:qFormat/>
    <w:rsid w:val="000A4CF4"/>
    <w:pPr>
      <w:keepNext/>
      <w:keepLines/>
      <w:tabs>
        <w:tab w:val="left" w:pos="1134"/>
      </w:tabs>
      <w:spacing w:before="600" w:after="240"/>
      <w:ind w:left="567" w:right="567"/>
      <w:jc w:val="center"/>
      <w:outlineLvl w:val="0"/>
    </w:pPr>
    <w:rPr>
      <w:rFonts w:ascii="Times New Roman" w:eastAsia="Times New Roman" w:hAnsi="Times New Roman" w:cs="Times New Roman"/>
      <w:b/>
      <w:sz w:val="28"/>
      <w:szCs w:val="28"/>
      <w:lang w:eastAsia="ru-RU"/>
    </w:rPr>
  </w:style>
  <w:style w:type="paragraph" w:customStyle="1" w:styleId="af0">
    <w:name w:val="_Название"/>
    <w:basedOn w:val="a1"/>
    <w:qFormat/>
    <w:rsid w:val="000A4CF4"/>
    <w:pPr>
      <w:keepLines/>
      <w:pageBreakBefore/>
      <w:spacing w:before="1800" w:after="0"/>
      <w:ind w:left="851" w:right="851" w:firstLine="709"/>
      <w:jc w:val="center"/>
    </w:pPr>
    <w:rPr>
      <w:rFonts w:ascii="Times New Roman" w:eastAsia="Times New Roman" w:hAnsi="Times New Roman" w:cs="Times New Roman"/>
      <w:b/>
      <w:sz w:val="52"/>
      <w:szCs w:val="52"/>
      <w:lang w:eastAsia="ru-RU"/>
    </w:rPr>
  </w:style>
  <w:style w:type="paragraph" w:styleId="af1">
    <w:name w:val="Body Text"/>
    <w:basedOn w:val="a1"/>
    <w:link w:val="af2"/>
    <w:unhideWhenUsed/>
    <w:rsid w:val="000A4CF4"/>
    <w:pPr>
      <w:widowControl w:val="0"/>
      <w:shd w:val="clear" w:color="auto" w:fill="FFFFFF"/>
      <w:spacing w:after="780" w:line="298" w:lineRule="exact"/>
      <w:ind w:hanging="1600"/>
      <w:jc w:val="both"/>
    </w:pPr>
    <w:rPr>
      <w:rFonts w:ascii="Calibri" w:eastAsia="Times New Roman" w:hAnsi="Calibri" w:cs="Calibri"/>
      <w:sz w:val="20"/>
      <w:szCs w:val="20"/>
      <w:lang w:eastAsia="ru-RU"/>
    </w:rPr>
  </w:style>
  <w:style w:type="character" w:customStyle="1" w:styleId="af2">
    <w:name w:val="Основной текст Знак"/>
    <w:basedOn w:val="a2"/>
    <w:link w:val="af1"/>
    <w:rsid w:val="000A4CF4"/>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0A4CF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4">
    <w:name w:val="Основной текст Знак1"/>
    <w:basedOn w:val="a2"/>
    <w:semiHidden/>
    <w:locked/>
    <w:rsid w:val="000A4CF4"/>
    <w:rPr>
      <w:rFonts w:ascii="Calibri" w:eastAsia="Times New Roman" w:hAnsi="Calibri" w:cs="Calibri"/>
      <w:sz w:val="20"/>
      <w:szCs w:val="20"/>
      <w:shd w:val="clear" w:color="auto" w:fill="FFFFFF"/>
      <w:lang w:eastAsia="ru-RU"/>
    </w:rPr>
  </w:style>
  <w:style w:type="paragraph" w:styleId="af3">
    <w:name w:val="footnote text"/>
    <w:basedOn w:val="a1"/>
    <w:link w:val="af4"/>
    <w:uiPriority w:val="99"/>
    <w:semiHidden/>
    <w:unhideWhenUsed/>
    <w:rsid w:val="000A4CF4"/>
    <w:pPr>
      <w:spacing w:after="0" w:line="240" w:lineRule="auto"/>
      <w:ind w:firstLine="709"/>
    </w:pPr>
    <w:rPr>
      <w:rFonts w:ascii="Times New Roman" w:eastAsia="Times New Roman" w:hAnsi="Times New Roman" w:cs="Calibri"/>
      <w:sz w:val="20"/>
      <w:szCs w:val="20"/>
    </w:rPr>
  </w:style>
  <w:style w:type="character" w:customStyle="1" w:styleId="af4">
    <w:name w:val="Текст сноски Знак"/>
    <w:basedOn w:val="a2"/>
    <w:link w:val="af3"/>
    <w:uiPriority w:val="99"/>
    <w:semiHidden/>
    <w:rsid w:val="000A4CF4"/>
    <w:rPr>
      <w:rFonts w:ascii="Times New Roman" w:eastAsia="Times New Roman" w:hAnsi="Times New Roman" w:cs="Calibri"/>
      <w:sz w:val="20"/>
      <w:szCs w:val="20"/>
    </w:rPr>
  </w:style>
  <w:style w:type="character" w:styleId="af5">
    <w:name w:val="footnote reference"/>
    <w:basedOn w:val="a2"/>
    <w:uiPriority w:val="99"/>
    <w:semiHidden/>
    <w:unhideWhenUsed/>
    <w:rsid w:val="000A4CF4"/>
    <w:rPr>
      <w:vertAlign w:val="superscript"/>
    </w:rPr>
  </w:style>
  <w:style w:type="paragraph" w:styleId="23">
    <w:name w:val="Body Text Indent 2"/>
    <w:basedOn w:val="a1"/>
    <w:link w:val="24"/>
    <w:semiHidden/>
    <w:unhideWhenUsed/>
    <w:rsid w:val="000A4CF4"/>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2"/>
    <w:link w:val="23"/>
    <w:semiHidden/>
    <w:rsid w:val="000A4CF4"/>
    <w:rPr>
      <w:rFonts w:ascii="Times New Roman" w:eastAsia="Times New Roman" w:hAnsi="Times New Roman" w:cs="Times New Roman"/>
      <w:sz w:val="24"/>
      <w:szCs w:val="24"/>
      <w:lang w:eastAsia="ru-RU"/>
    </w:rPr>
  </w:style>
  <w:style w:type="paragraph" w:customStyle="1" w:styleId="ConsPlusNormal">
    <w:name w:val="ConsPlusNormal"/>
    <w:rsid w:val="000A4CF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A4CF4"/>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0A4CF4"/>
    <w:pPr>
      <w:numPr>
        <w:numId w:val="3"/>
      </w:numPr>
    </w:pPr>
  </w:style>
  <w:style w:type="paragraph" w:styleId="af6">
    <w:name w:val="Body Text Indent"/>
    <w:basedOn w:val="a1"/>
    <w:link w:val="af7"/>
    <w:semiHidden/>
    <w:rsid w:val="000A4CF4"/>
    <w:pPr>
      <w:widowControl w:val="0"/>
      <w:autoSpaceDE w:val="0"/>
      <w:autoSpaceDN w:val="0"/>
      <w:adjustRightInd w:val="0"/>
      <w:spacing w:after="120" w:line="240" w:lineRule="auto"/>
      <w:ind w:left="283"/>
    </w:pPr>
    <w:rPr>
      <w:rFonts w:ascii="Times New Roman" w:eastAsia="Calibri" w:hAnsi="Times New Roman" w:cs="Times New Roman"/>
      <w:sz w:val="20"/>
      <w:szCs w:val="20"/>
      <w:lang w:eastAsia="ru-RU"/>
    </w:rPr>
  </w:style>
  <w:style w:type="character" w:customStyle="1" w:styleId="af7">
    <w:name w:val="Основной текст с отступом Знак"/>
    <w:basedOn w:val="a2"/>
    <w:link w:val="af6"/>
    <w:semiHidden/>
    <w:rsid w:val="000A4CF4"/>
    <w:rPr>
      <w:rFonts w:ascii="Times New Roman" w:eastAsia="Calibri" w:hAnsi="Times New Roman" w:cs="Times New Roman"/>
      <w:sz w:val="20"/>
      <w:szCs w:val="20"/>
      <w:lang w:eastAsia="ru-RU"/>
    </w:rPr>
  </w:style>
  <w:style w:type="character" w:styleId="af8">
    <w:name w:val="Hyperlink"/>
    <w:basedOn w:val="a2"/>
    <w:uiPriority w:val="99"/>
    <w:unhideWhenUsed/>
    <w:rsid w:val="000A4CF4"/>
    <w:rPr>
      <w:color w:val="0000FF" w:themeColor="hyperlink"/>
      <w:u w:val="single"/>
    </w:rPr>
  </w:style>
  <w:style w:type="character" w:styleId="af9">
    <w:name w:val="FollowedHyperlink"/>
    <w:basedOn w:val="a2"/>
    <w:uiPriority w:val="99"/>
    <w:semiHidden/>
    <w:unhideWhenUsed/>
    <w:rsid w:val="000A4CF4"/>
    <w:rPr>
      <w:color w:val="800080" w:themeColor="followedHyperlink"/>
      <w:u w:val="single"/>
    </w:rPr>
  </w:style>
  <w:style w:type="character" w:styleId="afa">
    <w:name w:val="Strong"/>
    <w:basedOn w:val="a2"/>
    <w:uiPriority w:val="22"/>
    <w:qFormat/>
    <w:rsid w:val="000A4CF4"/>
    <w:rPr>
      <w:b/>
      <w:bCs/>
    </w:rPr>
  </w:style>
  <w:style w:type="paragraph" w:customStyle="1" w:styleId="15">
    <w:name w:val="Абзац списка1"/>
    <w:basedOn w:val="a1"/>
    <w:rsid w:val="000A4CF4"/>
    <w:pPr>
      <w:spacing w:after="0" w:line="240" w:lineRule="auto"/>
      <w:ind w:left="720"/>
    </w:pPr>
    <w:rPr>
      <w:rFonts w:ascii="Times New Roman" w:eastAsia="Calibri" w:hAnsi="Times New Roman" w:cs="Times New Roman"/>
      <w:sz w:val="24"/>
      <w:szCs w:val="24"/>
      <w:lang w:eastAsia="ru-RU"/>
    </w:rPr>
  </w:style>
  <w:style w:type="paragraph" w:customStyle="1" w:styleId="afb">
    <w:name w:val="_Обычный"/>
    <w:basedOn w:val="a1"/>
    <w:qFormat/>
    <w:rsid w:val="000A4CF4"/>
    <w:pPr>
      <w:spacing w:after="0" w:line="240" w:lineRule="auto"/>
      <w:ind w:firstLine="709"/>
      <w:jc w:val="both"/>
    </w:pPr>
    <w:rPr>
      <w:rFonts w:ascii="Times New Roman" w:hAnsi="Times New Roman"/>
      <w:kern w:val="28"/>
      <w:sz w:val="28"/>
    </w:rPr>
  </w:style>
  <w:style w:type="paragraph" w:customStyle="1" w:styleId="a0">
    <w:name w:val="_Пункт"/>
    <w:basedOn w:val="afb"/>
    <w:rsid w:val="000A4CF4"/>
    <w:pPr>
      <w:numPr>
        <w:numId w:val="5"/>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customStyle="1" w:styleId="16">
    <w:name w:val="Стиль1"/>
    <w:basedOn w:val="a1"/>
    <w:qFormat/>
    <w:rsid w:val="000A4CF4"/>
    <w:pPr>
      <w:spacing w:line="240" w:lineRule="auto"/>
      <w:jc w:val="both"/>
    </w:pPr>
    <w:rPr>
      <w:rFonts w:ascii="Times New Roman" w:hAnsi="Times New Roman"/>
      <w:sz w:val="28"/>
    </w:rPr>
  </w:style>
  <w:style w:type="paragraph" w:customStyle="1" w:styleId="10">
    <w:name w:val="_Заголовок1"/>
    <w:basedOn w:val="a1"/>
    <w:qFormat/>
    <w:rsid w:val="000A4CF4"/>
    <w:pPr>
      <w:keepNext/>
      <w:keepLines/>
      <w:numPr>
        <w:numId w:val="7"/>
      </w:numPr>
      <w:tabs>
        <w:tab w:val="left" w:pos="1134"/>
      </w:tabs>
      <w:spacing w:before="600" w:after="240"/>
      <w:ind w:right="567"/>
      <w:jc w:val="center"/>
      <w:outlineLvl w:val="0"/>
    </w:pPr>
    <w:rPr>
      <w:rFonts w:ascii="Times New Roman" w:hAnsi="Times New Roman" w:cs="Times New Roman"/>
      <w:b/>
      <w:sz w:val="28"/>
      <w:szCs w:val="28"/>
    </w:rPr>
  </w:style>
  <w:style w:type="paragraph" w:customStyle="1" w:styleId="2">
    <w:name w:val="_Заголовок2"/>
    <w:basedOn w:val="10"/>
    <w:qFormat/>
    <w:rsid w:val="000A4CF4"/>
    <w:pPr>
      <w:numPr>
        <w:ilvl w:val="1"/>
      </w:numPr>
      <w:spacing w:before="240" w:after="120"/>
      <w:outlineLvl w:val="1"/>
    </w:pPr>
  </w:style>
  <w:style w:type="paragraph" w:customStyle="1" w:styleId="30">
    <w:name w:val="_Заголовок3"/>
    <w:basedOn w:val="2"/>
    <w:qFormat/>
    <w:rsid w:val="000A4CF4"/>
    <w:pPr>
      <w:numPr>
        <w:ilvl w:val="2"/>
      </w:numPr>
      <w:spacing w:before="120" w:after="80"/>
      <w:outlineLvl w:val="2"/>
    </w:pPr>
  </w:style>
  <w:style w:type="paragraph" w:customStyle="1" w:styleId="4">
    <w:name w:val="_Заголовок4"/>
    <w:basedOn w:val="30"/>
    <w:qFormat/>
    <w:rsid w:val="000A4CF4"/>
    <w:pPr>
      <w:keepLines w:val="0"/>
      <w:numPr>
        <w:ilvl w:val="3"/>
      </w:numPr>
      <w:spacing w:before="80" w:after="0"/>
      <w:ind w:right="0"/>
      <w:jc w:val="both"/>
      <w:outlineLvl w:val="3"/>
    </w:pPr>
    <w:rPr>
      <w:b w:val="0"/>
    </w:rPr>
  </w:style>
  <w:style w:type="paragraph" w:styleId="afc">
    <w:name w:val="caption"/>
    <w:basedOn w:val="a1"/>
    <w:next w:val="a1"/>
    <w:qFormat/>
    <w:rsid w:val="000A4CF4"/>
    <w:pPr>
      <w:widowControl w:val="0"/>
      <w:autoSpaceDE w:val="0"/>
      <w:autoSpaceDN w:val="0"/>
      <w:adjustRightInd w:val="0"/>
      <w:spacing w:after="0" w:line="240" w:lineRule="auto"/>
    </w:pPr>
    <w:rPr>
      <w:rFonts w:ascii="Times New Roman" w:eastAsia="Calibri" w:hAnsi="Times New Roman" w:cs="Times New Roman"/>
      <w:b/>
      <w:bCs/>
      <w:sz w:val="20"/>
      <w:szCs w:val="20"/>
      <w:lang w:eastAsia="ru-RU"/>
    </w:rPr>
  </w:style>
  <w:style w:type="character" w:customStyle="1" w:styleId="afd">
    <w:name w:val="Цветовое выделение"/>
    <w:uiPriority w:val="99"/>
    <w:rsid w:val="000A4CF4"/>
    <w:rPr>
      <w:b/>
      <w:bCs/>
      <w:color w:val="26282F"/>
    </w:rPr>
  </w:style>
  <w:style w:type="character" w:customStyle="1" w:styleId="afe">
    <w:name w:val="Гипертекстовая ссылка"/>
    <w:basedOn w:val="afd"/>
    <w:uiPriority w:val="99"/>
    <w:rsid w:val="000A4CF4"/>
    <w:rPr>
      <w:b/>
      <w:bCs/>
      <w:color w:val="106BBE"/>
    </w:rPr>
  </w:style>
  <w:style w:type="paragraph" w:customStyle="1" w:styleId="aff">
    <w:name w:val="Нормальный (таблица)"/>
    <w:basedOn w:val="a1"/>
    <w:next w:val="a1"/>
    <w:uiPriority w:val="99"/>
    <w:rsid w:val="000A4CF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1"/>
    <w:next w:val="a1"/>
    <w:uiPriority w:val="99"/>
    <w:rsid w:val="000A4CF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f1">
    <w:name w:val="page number"/>
    <w:basedOn w:val="a2"/>
    <w:rsid w:val="000A4CF4"/>
  </w:style>
  <w:style w:type="paragraph" w:customStyle="1" w:styleId="Text">
    <w:name w:val="Text"/>
    <w:basedOn w:val="a1"/>
    <w:rsid w:val="000A4CF4"/>
    <w:pPr>
      <w:spacing w:after="240" w:line="240" w:lineRule="auto"/>
    </w:pPr>
    <w:rPr>
      <w:rFonts w:ascii="Times New Roman" w:eastAsia="Times New Roman" w:hAnsi="Times New Roman" w:cs="Times New Roman"/>
      <w:sz w:val="24"/>
      <w:szCs w:val="20"/>
      <w:lang w:val="en-US"/>
    </w:rPr>
  </w:style>
  <w:style w:type="paragraph" w:customStyle="1" w:styleId="text0">
    <w:name w:val="text"/>
    <w:basedOn w:val="a1"/>
    <w:rsid w:val="000A4CF4"/>
    <w:pPr>
      <w:spacing w:after="240" w:line="240" w:lineRule="auto"/>
    </w:pPr>
    <w:rPr>
      <w:rFonts w:ascii="Times New Roman" w:eastAsia="Times New Roman" w:hAnsi="Times New Roman" w:cs="Times New Roman"/>
      <w:sz w:val="24"/>
      <w:szCs w:val="24"/>
      <w:lang w:eastAsia="ru-RU"/>
    </w:rPr>
  </w:style>
  <w:style w:type="paragraph" w:customStyle="1" w:styleId="Standard">
    <w:name w:val="Standard"/>
    <w:rsid w:val="000A4CF4"/>
    <w:pPr>
      <w:suppressAutoHyphens/>
      <w:autoSpaceDN w:val="0"/>
      <w:spacing w:after="0" w:line="240" w:lineRule="auto"/>
      <w:textAlignment w:val="baseline"/>
    </w:pPr>
    <w:rPr>
      <w:rFonts w:ascii="Arial" w:eastAsia="Times New Roman" w:hAnsi="Arial" w:cs="Times New Roman"/>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42F2E599CB95803AB379E1DDE072CDB24BB381834134C69A6A46lCE8H" TargetMode="External"/><Relationship Id="rId3" Type="http://schemas.openxmlformats.org/officeDocument/2006/relationships/settings" Target="settings.xml"/><Relationship Id="rId7" Type="http://schemas.openxmlformats.org/officeDocument/2006/relationships/hyperlink" Target="consultantplus://offline/ref=703D0F6A4A585E20E72C1EF23128A7498B2C5D0F7571CAB3675FC9ZBw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9E03C9B4177874157506C2CBB7C8A03C999EC3D970F5A8BA6F9AAd8rCO" TargetMode="External"/><Relationship Id="rId11" Type="http://schemas.openxmlformats.org/officeDocument/2006/relationships/theme" Target="theme/theme1.xml"/><Relationship Id="rId5" Type="http://schemas.openxmlformats.org/officeDocument/2006/relationships/hyperlink" Target="https://login.consultant.ru/link/?rnd=1629921698F3AAC6328B93E21B69622F&amp;req=doc&amp;base=RZR&amp;n=174773&amp;dst=100002&amp;fld=134&amp;REFFIELD=134&amp;REFDST=100724&amp;REFDOC=389317&amp;REFBASE=RZR&amp;stat=refcode%3D16610%3Bdstident%3D100002%3Bindex%3D1495&amp;date=13.08.202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342F2E599CB95803AB379E1DDE072CDB140B784801363C4CB3F48CDD439E5A09E4D21816846F405l8E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2961</TotalTime>
  <Pages>24</Pages>
  <Words>8868</Words>
  <Characters>50553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MakTPAxeP</cp:lastModifiedBy>
  <cp:revision>9</cp:revision>
  <cp:lastPrinted>2021-08-17T07:54:00Z</cp:lastPrinted>
  <dcterms:created xsi:type="dcterms:W3CDTF">2021-08-11T08:11:00Z</dcterms:created>
  <dcterms:modified xsi:type="dcterms:W3CDTF">2021-08-26T10:51:00Z</dcterms:modified>
</cp:coreProperties>
</file>